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E4" w:rsidRPr="008F427F" w:rsidRDefault="00F933E4" w:rsidP="00FB7666">
      <w:pPr>
        <w:spacing w:line="240" w:lineRule="auto"/>
        <w:ind w:left="4956"/>
        <w:jc w:val="center"/>
        <w:rPr>
          <w:rFonts w:ascii="Times New Roman" w:hAnsi="Times New Roman" w:cs="Times New Roman"/>
          <w:sz w:val="26"/>
          <w:szCs w:val="26"/>
        </w:rPr>
      </w:pPr>
      <w:r w:rsidRPr="008F427F">
        <w:rPr>
          <w:rFonts w:ascii="Times New Roman" w:hAnsi="Times New Roman" w:cs="Times New Roman"/>
          <w:sz w:val="26"/>
          <w:szCs w:val="26"/>
        </w:rPr>
        <w:t>УТВЕРЖДЕН</w:t>
      </w:r>
    </w:p>
    <w:p w:rsidR="00F933E4" w:rsidRPr="008F427F" w:rsidRDefault="00FB7666" w:rsidP="00FB7666">
      <w:pPr>
        <w:spacing w:after="0" w:line="240" w:lineRule="auto"/>
        <w:ind w:left="4956"/>
        <w:jc w:val="center"/>
        <w:rPr>
          <w:rFonts w:ascii="Times New Roman" w:hAnsi="Times New Roman" w:cs="Times New Roman"/>
          <w:sz w:val="26"/>
          <w:szCs w:val="26"/>
        </w:rPr>
      </w:pPr>
      <w:r w:rsidRPr="008F427F">
        <w:rPr>
          <w:rFonts w:ascii="Times New Roman" w:hAnsi="Times New Roman" w:cs="Times New Roman"/>
          <w:sz w:val="26"/>
          <w:szCs w:val="26"/>
        </w:rPr>
        <w:t>п</w:t>
      </w:r>
      <w:r w:rsidR="00F933E4" w:rsidRPr="008F427F">
        <w:rPr>
          <w:rFonts w:ascii="Times New Roman" w:hAnsi="Times New Roman" w:cs="Times New Roman"/>
          <w:sz w:val="26"/>
          <w:szCs w:val="26"/>
        </w:rPr>
        <w:t xml:space="preserve">остановлением </w:t>
      </w:r>
      <w:r w:rsidR="00A40C69" w:rsidRPr="008F427F">
        <w:rPr>
          <w:rFonts w:ascii="Times New Roman" w:hAnsi="Times New Roman" w:cs="Times New Roman"/>
          <w:sz w:val="26"/>
          <w:szCs w:val="26"/>
        </w:rPr>
        <w:t>администрации</w:t>
      </w:r>
    </w:p>
    <w:p w:rsidR="00F933E4" w:rsidRPr="008F427F" w:rsidRDefault="00F933E4" w:rsidP="00FB7666">
      <w:pPr>
        <w:spacing w:after="0" w:line="240" w:lineRule="auto"/>
        <w:ind w:left="4956"/>
        <w:jc w:val="center"/>
        <w:rPr>
          <w:rFonts w:ascii="Times New Roman" w:hAnsi="Times New Roman" w:cs="Times New Roman"/>
          <w:sz w:val="26"/>
          <w:szCs w:val="26"/>
        </w:rPr>
      </w:pPr>
      <w:r w:rsidRPr="008F427F">
        <w:rPr>
          <w:rFonts w:ascii="Times New Roman" w:hAnsi="Times New Roman" w:cs="Times New Roman"/>
          <w:sz w:val="26"/>
          <w:szCs w:val="26"/>
        </w:rPr>
        <w:t>Партизанского городского округа</w:t>
      </w:r>
    </w:p>
    <w:p w:rsidR="008F427F" w:rsidRPr="008F427F" w:rsidRDefault="008F427F" w:rsidP="008F427F">
      <w:pPr>
        <w:ind w:left="5103"/>
        <w:jc w:val="center"/>
        <w:rPr>
          <w:rFonts w:ascii="Times New Roman" w:hAnsi="Times New Roman" w:cs="Times New Roman"/>
          <w:sz w:val="26"/>
          <w:szCs w:val="26"/>
        </w:rPr>
      </w:pPr>
      <w:r w:rsidRPr="008F427F">
        <w:rPr>
          <w:rFonts w:ascii="Times New Roman" w:hAnsi="Times New Roman" w:cs="Times New Roman"/>
          <w:sz w:val="26"/>
          <w:szCs w:val="26"/>
        </w:rPr>
        <w:t>от 24.1</w:t>
      </w:r>
      <w:r w:rsidR="0043315D">
        <w:rPr>
          <w:rFonts w:ascii="Times New Roman" w:hAnsi="Times New Roman" w:cs="Times New Roman"/>
          <w:sz w:val="26"/>
          <w:szCs w:val="26"/>
        </w:rPr>
        <w:t>2</w:t>
      </w:r>
      <w:r w:rsidRPr="008F427F">
        <w:rPr>
          <w:rFonts w:ascii="Times New Roman" w:hAnsi="Times New Roman" w:cs="Times New Roman"/>
          <w:sz w:val="26"/>
          <w:szCs w:val="26"/>
        </w:rPr>
        <w:t>.2010 № 376-па</w:t>
      </w:r>
    </w:p>
    <w:p w:rsidR="00F933E4" w:rsidRPr="0024719B" w:rsidRDefault="00F933E4" w:rsidP="00F933E4">
      <w:pPr>
        <w:autoSpaceDE w:val="0"/>
        <w:autoSpaceDN w:val="0"/>
        <w:adjustRightInd w:val="0"/>
        <w:spacing w:line="360" w:lineRule="auto"/>
        <w:ind w:firstLine="539"/>
        <w:jc w:val="both"/>
        <w:rPr>
          <w:rFonts w:ascii="Times New Roman" w:hAnsi="Times New Roman" w:cs="Times New Roman"/>
          <w:sz w:val="26"/>
          <w:szCs w:val="26"/>
        </w:rPr>
      </w:pPr>
    </w:p>
    <w:p w:rsidR="00F933E4" w:rsidRPr="0024719B" w:rsidRDefault="00FB7666" w:rsidP="00F933E4">
      <w:pPr>
        <w:spacing w:after="0"/>
        <w:jc w:val="center"/>
        <w:rPr>
          <w:rFonts w:ascii="Times New Roman" w:hAnsi="Times New Roman" w:cs="Times New Roman"/>
          <w:b/>
          <w:sz w:val="26"/>
          <w:szCs w:val="26"/>
        </w:rPr>
      </w:pPr>
      <w:r w:rsidRPr="0024719B">
        <w:rPr>
          <w:rFonts w:ascii="Times New Roman" w:hAnsi="Times New Roman" w:cs="Times New Roman"/>
          <w:b/>
          <w:sz w:val="26"/>
          <w:szCs w:val="26"/>
        </w:rPr>
        <w:t xml:space="preserve">АДМИНИСТРАТИВНЫЙ РЕГЛАМЕНТ </w:t>
      </w:r>
    </w:p>
    <w:p w:rsidR="00F933E4" w:rsidRPr="0024719B" w:rsidRDefault="00F933E4" w:rsidP="00F933E4">
      <w:pPr>
        <w:spacing w:after="0"/>
        <w:jc w:val="center"/>
        <w:rPr>
          <w:rFonts w:ascii="Times New Roman" w:hAnsi="Times New Roman" w:cs="Times New Roman"/>
          <w:b/>
          <w:sz w:val="26"/>
          <w:szCs w:val="26"/>
        </w:rPr>
      </w:pPr>
      <w:r w:rsidRPr="0024719B">
        <w:rPr>
          <w:rFonts w:ascii="Times New Roman" w:hAnsi="Times New Roman" w:cs="Times New Roman"/>
          <w:b/>
          <w:sz w:val="26"/>
          <w:szCs w:val="26"/>
        </w:rPr>
        <w:t xml:space="preserve">по предоставлению муниципальной услуги </w:t>
      </w:r>
    </w:p>
    <w:p w:rsidR="00F933E4" w:rsidRDefault="00F933E4" w:rsidP="00F933E4">
      <w:pPr>
        <w:spacing w:after="0"/>
        <w:jc w:val="center"/>
        <w:rPr>
          <w:rFonts w:ascii="Times New Roman" w:hAnsi="Times New Roman" w:cs="Times New Roman"/>
          <w:b/>
          <w:sz w:val="26"/>
          <w:szCs w:val="26"/>
        </w:rPr>
      </w:pPr>
      <w:r>
        <w:rPr>
          <w:rFonts w:ascii="Times New Roman" w:hAnsi="Times New Roman" w:cs="Times New Roman"/>
          <w:b/>
          <w:sz w:val="26"/>
          <w:szCs w:val="26"/>
        </w:rPr>
        <w:t>«Оформление и выдача справок об отказе от права преимущест</w:t>
      </w:r>
      <w:r w:rsidR="007E4F60">
        <w:rPr>
          <w:rFonts w:ascii="Times New Roman" w:hAnsi="Times New Roman" w:cs="Times New Roman"/>
          <w:b/>
          <w:sz w:val="26"/>
          <w:szCs w:val="26"/>
        </w:rPr>
        <w:t>венной поку</w:t>
      </w:r>
      <w:r w:rsidR="007E4F60">
        <w:rPr>
          <w:rFonts w:ascii="Times New Roman" w:hAnsi="Times New Roman" w:cs="Times New Roman"/>
          <w:b/>
          <w:sz w:val="26"/>
          <w:szCs w:val="26"/>
        </w:rPr>
        <w:t>п</w:t>
      </w:r>
      <w:r w:rsidR="007E4F60">
        <w:rPr>
          <w:rFonts w:ascii="Times New Roman" w:hAnsi="Times New Roman" w:cs="Times New Roman"/>
          <w:b/>
          <w:sz w:val="26"/>
          <w:szCs w:val="26"/>
        </w:rPr>
        <w:t xml:space="preserve">ки доли в праве общей долевой собственности на жилые помещения» </w:t>
      </w:r>
    </w:p>
    <w:p w:rsidR="00D66893" w:rsidRPr="0024719B" w:rsidRDefault="00D66893" w:rsidP="00F933E4">
      <w:pPr>
        <w:spacing w:after="0"/>
        <w:jc w:val="center"/>
        <w:rPr>
          <w:rFonts w:ascii="Times New Roman" w:hAnsi="Times New Roman" w:cs="Times New Roman"/>
          <w:b/>
          <w:sz w:val="26"/>
          <w:szCs w:val="26"/>
        </w:rPr>
      </w:pPr>
    </w:p>
    <w:p w:rsidR="00F933E4" w:rsidRPr="00D66893" w:rsidRDefault="00D66893" w:rsidP="00D66893">
      <w:pPr>
        <w:autoSpaceDE w:val="0"/>
        <w:autoSpaceDN w:val="0"/>
        <w:adjustRightInd w:val="0"/>
        <w:spacing w:after="0" w:line="240" w:lineRule="auto"/>
        <w:ind w:firstLine="539"/>
        <w:jc w:val="center"/>
        <w:rPr>
          <w:rFonts w:ascii="Times New Roman" w:hAnsi="Times New Roman" w:cs="Times New Roman"/>
          <w:i/>
        </w:rPr>
      </w:pPr>
      <w:r w:rsidRPr="00D66893">
        <w:rPr>
          <w:rFonts w:ascii="Times New Roman" w:hAnsi="Times New Roman" w:cs="Times New Roman"/>
          <w:i/>
        </w:rPr>
        <w:t>Список изменяющих документов</w:t>
      </w:r>
    </w:p>
    <w:p w:rsidR="00D66893" w:rsidRPr="00D66893" w:rsidRDefault="00D66893" w:rsidP="00D66893">
      <w:pPr>
        <w:autoSpaceDE w:val="0"/>
        <w:autoSpaceDN w:val="0"/>
        <w:adjustRightInd w:val="0"/>
        <w:spacing w:after="0" w:line="240" w:lineRule="auto"/>
        <w:ind w:firstLine="539"/>
        <w:jc w:val="center"/>
        <w:rPr>
          <w:rFonts w:ascii="Times New Roman" w:hAnsi="Times New Roman" w:cs="Times New Roman"/>
          <w:i/>
        </w:rPr>
      </w:pPr>
      <w:r w:rsidRPr="00D66893">
        <w:rPr>
          <w:rFonts w:ascii="Times New Roman" w:hAnsi="Times New Roman" w:cs="Times New Roman"/>
          <w:i/>
        </w:rPr>
        <w:t xml:space="preserve"> ( в редакции Постановления администрации Партизанского городского округа  от 29.12.2018 года № 1510-па; от 24.05.2019 года № 800- па)</w:t>
      </w:r>
    </w:p>
    <w:p w:rsidR="00D66893" w:rsidRPr="00D66893" w:rsidRDefault="00D66893" w:rsidP="00D66893">
      <w:pPr>
        <w:autoSpaceDE w:val="0"/>
        <w:autoSpaceDN w:val="0"/>
        <w:adjustRightInd w:val="0"/>
        <w:spacing w:after="0" w:line="240" w:lineRule="auto"/>
        <w:ind w:firstLine="539"/>
        <w:jc w:val="center"/>
        <w:rPr>
          <w:rFonts w:ascii="Times New Roman" w:hAnsi="Times New Roman" w:cs="Times New Roman"/>
          <w:i/>
          <w:sz w:val="24"/>
          <w:szCs w:val="24"/>
        </w:rPr>
      </w:pPr>
    </w:p>
    <w:p w:rsidR="00F933E4" w:rsidRPr="0024719B" w:rsidRDefault="00A40C69" w:rsidP="00B65534">
      <w:pPr>
        <w:autoSpaceDE w:val="0"/>
        <w:autoSpaceDN w:val="0"/>
        <w:adjustRightInd w:val="0"/>
        <w:spacing w:line="360" w:lineRule="auto"/>
        <w:ind w:firstLine="191"/>
        <w:jc w:val="center"/>
        <w:rPr>
          <w:rFonts w:ascii="Times New Roman" w:hAnsi="Times New Roman" w:cs="Times New Roman"/>
          <w:b/>
          <w:sz w:val="26"/>
          <w:szCs w:val="26"/>
        </w:rPr>
      </w:pPr>
      <w:r>
        <w:rPr>
          <w:rFonts w:ascii="Times New Roman" w:hAnsi="Times New Roman" w:cs="Times New Roman"/>
          <w:b/>
          <w:sz w:val="26"/>
          <w:szCs w:val="26"/>
        </w:rPr>
        <w:t>1</w:t>
      </w:r>
      <w:r w:rsidR="002B32E6">
        <w:rPr>
          <w:rFonts w:ascii="Times New Roman" w:hAnsi="Times New Roman" w:cs="Times New Roman"/>
          <w:b/>
          <w:sz w:val="26"/>
          <w:szCs w:val="26"/>
        </w:rPr>
        <w:t>. Общие положения</w:t>
      </w:r>
    </w:p>
    <w:p w:rsidR="00F933E4" w:rsidRPr="0024719B" w:rsidRDefault="00F933E4" w:rsidP="000C7483">
      <w:pPr>
        <w:spacing w:after="0" w:line="360" w:lineRule="auto"/>
        <w:ind w:firstLine="540"/>
        <w:jc w:val="both"/>
        <w:rPr>
          <w:rFonts w:ascii="Times New Roman" w:hAnsi="Times New Roman" w:cs="Times New Roman"/>
          <w:sz w:val="26"/>
          <w:szCs w:val="26"/>
        </w:rPr>
      </w:pPr>
      <w:bookmarkStart w:id="0" w:name="OLE_LINK3"/>
      <w:bookmarkStart w:id="1" w:name="OLE_LINK4"/>
      <w:r>
        <w:rPr>
          <w:rFonts w:ascii="Times New Roman" w:hAnsi="Times New Roman" w:cs="Times New Roman"/>
          <w:sz w:val="26"/>
          <w:szCs w:val="26"/>
        </w:rPr>
        <w:t xml:space="preserve">1.1. </w:t>
      </w:r>
      <w:r w:rsidRPr="0024719B">
        <w:rPr>
          <w:rFonts w:ascii="Times New Roman" w:hAnsi="Times New Roman" w:cs="Times New Roman"/>
          <w:sz w:val="26"/>
          <w:szCs w:val="26"/>
        </w:rPr>
        <w:t xml:space="preserve">Административный регламент </w:t>
      </w:r>
      <w:bookmarkStart w:id="2" w:name="OLE_LINK7"/>
      <w:bookmarkStart w:id="3" w:name="OLE_LINK8"/>
      <w:r w:rsidRPr="0024719B">
        <w:rPr>
          <w:rFonts w:ascii="Times New Roman" w:hAnsi="Times New Roman" w:cs="Times New Roman"/>
          <w:sz w:val="26"/>
          <w:szCs w:val="26"/>
        </w:rPr>
        <w:t xml:space="preserve">по </w:t>
      </w:r>
      <w:r>
        <w:rPr>
          <w:rFonts w:ascii="Times New Roman" w:hAnsi="Times New Roman" w:cs="Times New Roman"/>
          <w:sz w:val="26"/>
          <w:szCs w:val="26"/>
        </w:rPr>
        <w:t>исполнению муниципальной</w:t>
      </w:r>
      <w:r w:rsidRPr="0024719B">
        <w:rPr>
          <w:rFonts w:ascii="Times New Roman" w:hAnsi="Times New Roman" w:cs="Times New Roman"/>
          <w:sz w:val="26"/>
          <w:szCs w:val="26"/>
        </w:rPr>
        <w:t xml:space="preserve"> услуги </w:t>
      </w:r>
      <w:bookmarkStart w:id="4" w:name="OLE_LINK9"/>
      <w:bookmarkStart w:id="5" w:name="OLE_LINK10"/>
      <w:bookmarkEnd w:id="0"/>
      <w:bookmarkEnd w:id="1"/>
      <w:r w:rsidRPr="007E4F60">
        <w:rPr>
          <w:rFonts w:ascii="Times New Roman" w:hAnsi="Times New Roman" w:cs="Times New Roman"/>
          <w:sz w:val="26"/>
          <w:szCs w:val="26"/>
        </w:rPr>
        <w:t>«</w:t>
      </w:r>
      <w:r w:rsidR="007E4F60" w:rsidRPr="007E4F60">
        <w:rPr>
          <w:rFonts w:ascii="Times New Roman" w:hAnsi="Times New Roman" w:cs="Times New Roman"/>
          <w:sz w:val="26"/>
          <w:szCs w:val="26"/>
        </w:rPr>
        <w:t xml:space="preserve">Оформление и выдача справок об отказе от права преимущественной покупки </w:t>
      </w:r>
      <w:proofErr w:type="gramStart"/>
      <w:r w:rsidR="007E4F60" w:rsidRPr="007E4F60">
        <w:rPr>
          <w:rFonts w:ascii="Times New Roman" w:hAnsi="Times New Roman" w:cs="Times New Roman"/>
          <w:sz w:val="26"/>
          <w:szCs w:val="26"/>
        </w:rPr>
        <w:t>д</w:t>
      </w:r>
      <w:r w:rsidR="007E4F60" w:rsidRPr="007E4F60">
        <w:rPr>
          <w:rFonts w:ascii="Times New Roman" w:hAnsi="Times New Roman" w:cs="Times New Roman"/>
          <w:sz w:val="26"/>
          <w:szCs w:val="26"/>
        </w:rPr>
        <w:t>о</w:t>
      </w:r>
      <w:r w:rsidR="007E4F60" w:rsidRPr="007E4F60">
        <w:rPr>
          <w:rFonts w:ascii="Times New Roman" w:hAnsi="Times New Roman" w:cs="Times New Roman"/>
          <w:sz w:val="26"/>
          <w:szCs w:val="26"/>
        </w:rPr>
        <w:t>ли в праве общей долевой собственности на жилые помещения</w:t>
      </w:r>
      <w:r w:rsidRPr="007E4F60">
        <w:rPr>
          <w:rFonts w:ascii="Times New Roman" w:hAnsi="Times New Roman" w:cs="Times New Roman"/>
          <w:sz w:val="26"/>
          <w:szCs w:val="26"/>
        </w:rPr>
        <w:t>»</w:t>
      </w:r>
      <w:r w:rsidRPr="0024719B">
        <w:rPr>
          <w:rFonts w:ascii="Times New Roman" w:hAnsi="Times New Roman" w:cs="Times New Roman"/>
          <w:sz w:val="26"/>
          <w:szCs w:val="26"/>
        </w:rPr>
        <w:t xml:space="preserve"> </w:t>
      </w:r>
      <w:r w:rsidRPr="0024719B">
        <w:rPr>
          <w:rFonts w:ascii="Times New Roman" w:hAnsi="Times New Roman" w:cs="Times New Roman"/>
          <w:bCs/>
          <w:sz w:val="26"/>
          <w:szCs w:val="26"/>
        </w:rPr>
        <w:t xml:space="preserve">(далее </w:t>
      </w:r>
      <w:bookmarkStart w:id="6" w:name="OLE_LINK17"/>
      <w:bookmarkStart w:id="7" w:name="OLE_LINK18"/>
      <w:r w:rsidRPr="0024719B">
        <w:rPr>
          <w:rFonts w:ascii="Times New Roman" w:hAnsi="Times New Roman" w:cs="Times New Roman"/>
          <w:bCs/>
          <w:sz w:val="26"/>
          <w:szCs w:val="26"/>
        </w:rPr>
        <w:t>–</w:t>
      </w:r>
      <w:bookmarkEnd w:id="6"/>
      <w:bookmarkEnd w:id="7"/>
      <w:r w:rsidRPr="0024719B">
        <w:rPr>
          <w:rFonts w:ascii="Times New Roman" w:hAnsi="Times New Roman" w:cs="Times New Roman"/>
          <w:bCs/>
          <w:sz w:val="26"/>
          <w:szCs w:val="26"/>
        </w:rPr>
        <w:t xml:space="preserve"> </w:t>
      </w:r>
      <w:r w:rsidR="002B32E6">
        <w:rPr>
          <w:rFonts w:ascii="Times New Roman" w:hAnsi="Times New Roman" w:cs="Times New Roman"/>
          <w:bCs/>
          <w:sz w:val="26"/>
          <w:szCs w:val="26"/>
        </w:rPr>
        <w:t>а</w:t>
      </w:r>
      <w:r w:rsidRPr="0024719B">
        <w:rPr>
          <w:rFonts w:ascii="Times New Roman" w:hAnsi="Times New Roman" w:cs="Times New Roman"/>
          <w:bCs/>
          <w:sz w:val="26"/>
          <w:szCs w:val="26"/>
        </w:rPr>
        <w:t>дмин</w:t>
      </w:r>
      <w:r w:rsidRPr="0024719B">
        <w:rPr>
          <w:rFonts w:ascii="Times New Roman" w:hAnsi="Times New Roman" w:cs="Times New Roman"/>
          <w:bCs/>
          <w:sz w:val="26"/>
          <w:szCs w:val="26"/>
        </w:rPr>
        <w:t>и</w:t>
      </w:r>
      <w:r w:rsidRPr="0024719B">
        <w:rPr>
          <w:rFonts w:ascii="Times New Roman" w:hAnsi="Times New Roman" w:cs="Times New Roman"/>
          <w:bCs/>
          <w:sz w:val="26"/>
          <w:szCs w:val="26"/>
        </w:rPr>
        <w:t xml:space="preserve">стративный регламент) </w:t>
      </w:r>
      <w:bookmarkEnd w:id="2"/>
      <w:bookmarkEnd w:id="3"/>
      <w:bookmarkEnd w:id="4"/>
      <w:bookmarkEnd w:id="5"/>
      <w:r w:rsidRPr="0024719B">
        <w:rPr>
          <w:rFonts w:ascii="Times New Roman" w:hAnsi="Times New Roman" w:cs="Times New Roman"/>
          <w:bCs/>
          <w:sz w:val="26"/>
          <w:szCs w:val="26"/>
        </w:rPr>
        <w:t xml:space="preserve">разработан в целях создания благоприятных условий для получения </w:t>
      </w:r>
      <w:r>
        <w:rPr>
          <w:rFonts w:ascii="Times New Roman" w:hAnsi="Times New Roman" w:cs="Times New Roman"/>
          <w:bCs/>
          <w:sz w:val="26"/>
          <w:szCs w:val="26"/>
        </w:rPr>
        <w:t>муниципаль</w:t>
      </w:r>
      <w:r w:rsidRPr="0024719B">
        <w:rPr>
          <w:rFonts w:ascii="Times New Roman" w:hAnsi="Times New Roman" w:cs="Times New Roman"/>
          <w:bCs/>
          <w:sz w:val="26"/>
          <w:szCs w:val="26"/>
        </w:rPr>
        <w:t xml:space="preserve">ной услуги, </w:t>
      </w:r>
      <w:r w:rsidRPr="0024719B">
        <w:rPr>
          <w:rFonts w:ascii="Times New Roman" w:hAnsi="Times New Roman" w:cs="Times New Roman"/>
          <w:sz w:val="26"/>
          <w:szCs w:val="26"/>
        </w:rPr>
        <w:t>определяет сроки и последовательность дейс</w:t>
      </w:r>
      <w:r w:rsidRPr="0024719B">
        <w:rPr>
          <w:rFonts w:ascii="Times New Roman" w:hAnsi="Times New Roman" w:cs="Times New Roman"/>
          <w:sz w:val="26"/>
          <w:szCs w:val="26"/>
        </w:rPr>
        <w:t>т</w:t>
      </w:r>
      <w:r w:rsidRPr="0024719B">
        <w:rPr>
          <w:rFonts w:ascii="Times New Roman" w:hAnsi="Times New Roman" w:cs="Times New Roman"/>
          <w:sz w:val="26"/>
          <w:szCs w:val="26"/>
        </w:rPr>
        <w:t>вий (административных процедур) при осуществлении полномочий по предоста</w:t>
      </w:r>
      <w:r w:rsidRPr="0024719B">
        <w:rPr>
          <w:rFonts w:ascii="Times New Roman" w:hAnsi="Times New Roman" w:cs="Times New Roman"/>
          <w:sz w:val="26"/>
          <w:szCs w:val="26"/>
        </w:rPr>
        <w:t>в</w:t>
      </w:r>
      <w:r w:rsidRPr="0024719B">
        <w:rPr>
          <w:rFonts w:ascii="Times New Roman" w:hAnsi="Times New Roman" w:cs="Times New Roman"/>
          <w:sz w:val="26"/>
          <w:szCs w:val="26"/>
        </w:rPr>
        <w:t xml:space="preserve">лению </w:t>
      </w:r>
      <w:r>
        <w:rPr>
          <w:rFonts w:ascii="Times New Roman" w:hAnsi="Times New Roman" w:cs="Times New Roman"/>
          <w:sz w:val="26"/>
          <w:szCs w:val="26"/>
        </w:rPr>
        <w:t>муниципальной</w:t>
      </w:r>
      <w:r w:rsidRPr="0024719B">
        <w:rPr>
          <w:rFonts w:ascii="Times New Roman" w:hAnsi="Times New Roman" w:cs="Times New Roman"/>
          <w:sz w:val="26"/>
          <w:szCs w:val="26"/>
        </w:rPr>
        <w:t xml:space="preserve"> услуги по предоставлению </w:t>
      </w:r>
      <w:r w:rsidR="00FE5D9D">
        <w:rPr>
          <w:rFonts w:ascii="Times New Roman" w:hAnsi="Times New Roman" w:cs="Times New Roman"/>
          <w:sz w:val="26"/>
          <w:szCs w:val="26"/>
        </w:rPr>
        <w:t>справок</w:t>
      </w:r>
      <w:r w:rsidR="006E5CE1" w:rsidRPr="006E5CE1">
        <w:rPr>
          <w:rFonts w:ascii="Times New Roman" w:hAnsi="Times New Roman" w:cs="Times New Roman"/>
          <w:sz w:val="26"/>
          <w:szCs w:val="26"/>
        </w:rPr>
        <w:t xml:space="preserve"> </w:t>
      </w:r>
      <w:r w:rsidR="006E5CE1" w:rsidRPr="007E4F60">
        <w:rPr>
          <w:rFonts w:ascii="Times New Roman" w:hAnsi="Times New Roman" w:cs="Times New Roman"/>
          <w:sz w:val="26"/>
          <w:szCs w:val="26"/>
        </w:rPr>
        <w:t>об отказе от права пр</w:t>
      </w:r>
      <w:r w:rsidR="006E5CE1" w:rsidRPr="007E4F60">
        <w:rPr>
          <w:rFonts w:ascii="Times New Roman" w:hAnsi="Times New Roman" w:cs="Times New Roman"/>
          <w:sz w:val="26"/>
          <w:szCs w:val="26"/>
        </w:rPr>
        <w:t>е</w:t>
      </w:r>
      <w:r w:rsidR="006E5CE1" w:rsidRPr="007E4F60">
        <w:rPr>
          <w:rFonts w:ascii="Times New Roman" w:hAnsi="Times New Roman" w:cs="Times New Roman"/>
          <w:sz w:val="26"/>
          <w:szCs w:val="26"/>
        </w:rPr>
        <w:t>имущественной покупки доли в праве общей долевой собственности на жилые п</w:t>
      </w:r>
      <w:r w:rsidR="006E5CE1" w:rsidRPr="007E4F60">
        <w:rPr>
          <w:rFonts w:ascii="Times New Roman" w:hAnsi="Times New Roman" w:cs="Times New Roman"/>
          <w:sz w:val="26"/>
          <w:szCs w:val="26"/>
        </w:rPr>
        <w:t>о</w:t>
      </w:r>
      <w:r w:rsidR="006E5CE1" w:rsidRPr="007E4F60">
        <w:rPr>
          <w:rFonts w:ascii="Times New Roman" w:hAnsi="Times New Roman" w:cs="Times New Roman"/>
          <w:sz w:val="26"/>
          <w:szCs w:val="26"/>
        </w:rPr>
        <w:t>мещения</w:t>
      </w:r>
      <w:r w:rsidR="00FB7666">
        <w:rPr>
          <w:rFonts w:ascii="Times New Roman" w:hAnsi="Times New Roman" w:cs="Times New Roman"/>
          <w:sz w:val="26"/>
          <w:szCs w:val="26"/>
        </w:rPr>
        <w:t xml:space="preserve"> </w:t>
      </w:r>
      <w:r w:rsidRPr="0024719B">
        <w:rPr>
          <w:rFonts w:ascii="Times New Roman" w:hAnsi="Times New Roman" w:cs="Times New Roman"/>
          <w:sz w:val="26"/>
          <w:szCs w:val="26"/>
        </w:rPr>
        <w:t>(далее -</w:t>
      </w:r>
      <w:r w:rsidR="00FB7666">
        <w:rPr>
          <w:rFonts w:ascii="Times New Roman" w:hAnsi="Times New Roman" w:cs="Times New Roman"/>
          <w:sz w:val="26"/>
          <w:szCs w:val="26"/>
        </w:rPr>
        <w:t xml:space="preserve"> </w:t>
      </w:r>
      <w:r>
        <w:rPr>
          <w:rFonts w:ascii="Times New Roman" w:hAnsi="Times New Roman" w:cs="Times New Roman"/>
          <w:bCs/>
          <w:sz w:val="26"/>
          <w:szCs w:val="26"/>
        </w:rPr>
        <w:t>муниципаль</w:t>
      </w:r>
      <w:r w:rsidRPr="0024719B">
        <w:rPr>
          <w:rFonts w:ascii="Times New Roman" w:hAnsi="Times New Roman" w:cs="Times New Roman"/>
          <w:bCs/>
          <w:sz w:val="26"/>
          <w:szCs w:val="26"/>
        </w:rPr>
        <w:t>ная услуга)</w:t>
      </w:r>
      <w:r w:rsidRPr="0024719B">
        <w:rPr>
          <w:rFonts w:ascii="Times New Roman" w:hAnsi="Times New Roman" w:cs="Times New Roman"/>
          <w:sz w:val="26"/>
          <w:szCs w:val="26"/>
        </w:rPr>
        <w:t>.</w:t>
      </w:r>
      <w:proofErr w:type="gramEnd"/>
    </w:p>
    <w:p w:rsidR="00CB1368" w:rsidRDefault="00CB1368" w:rsidP="000C748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1.2. Административный регламент разработан во исполнение Федерального закона от 27 июля 2010 года №210-ФЗ «Об организации предоставления государс</w:t>
      </w:r>
      <w:r>
        <w:rPr>
          <w:rFonts w:ascii="Times New Roman" w:hAnsi="Times New Roman" w:cs="Times New Roman"/>
          <w:sz w:val="26"/>
          <w:szCs w:val="26"/>
        </w:rPr>
        <w:t>т</w:t>
      </w:r>
      <w:r>
        <w:rPr>
          <w:rFonts w:ascii="Times New Roman" w:hAnsi="Times New Roman" w:cs="Times New Roman"/>
          <w:sz w:val="26"/>
          <w:szCs w:val="26"/>
        </w:rPr>
        <w:t>венных и муниципальных услуг», в соответствии с Порядком разработки и утве</w:t>
      </w:r>
      <w:r>
        <w:rPr>
          <w:rFonts w:ascii="Times New Roman" w:hAnsi="Times New Roman" w:cs="Times New Roman"/>
          <w:sz w:val="26"/>
          <w:szCs w:val="26"/>
        </w:rPr>
        <w:t>р</w:t>
      </w:r>
      <w:r>
        <w:rPr>
          <w:rFonts w:ascii="Times New Roman" w:hAnsi="Times New Roman" w:cs="Times New Roman"/>
          <w:sz w:val="26"/>
          <w:szCs w:val="26"/>
        </w:rPr>
        <w:t>ждения административных регламентов предоставления муниципальных услуг, у</w:t>
      </w:r>
      <w:r>
        <w:rPr>
          <w:rFonts w:ascii="Times New Roman" w:hAnsi="Times New Roman" w:cs="Times New Roman"/>
          <w:sz w:val="26"/>
          <w:szCs w:val="26"/>
        </w:rPr>
        <w:t>т</w:t>
      </w:r>
      <w:r>
        <w:rPr>
          <w:rFonts w:ascii="Times New Roman" w:hAnsi="Times New Roman" w:cs="Times New Roman"/>
          <w:sz w:val="26"/>
          <w:szCs w:val="26"/>
        </w:rPr>
        <w:t xml:space="preserve">вержденным постановлением главы Партизанского городского округа от </w:t>
      </w:r>
      <w:r w:rsidR="00A40C69">
        <w:rPr>
          <w:rFonts w:ascii="Times New Roman" w:hAnsi="Times New Roman" w:cs="Times New Roman"/>
          <w:sz w:val="26"/>
          <w:szCs w:val="26"/>
        </w:rPr>
        <w:t>18 ноября 2010г. № 213-па</w:t>
      </w:r>
      <w:r>
        <w:rPr>
          <w:rFonts w:ascii="Times New Roman" w:hAnsi="Times New Roman" w:cs="Times New Roman"/>
          <w:sz w:val="26"/>
          <w:szCs w:val="26"/>
        </w:rPr>
        <w:t>.</w:t>
      </w:r>
    </w:p>
    <w:p w:rsidR="008533D6" w:rsidRPr="0093568B" w:rsidRDefault="00FB7666" w:rsidP="000C7483">
      <w:pPr>
        <w:widowControl w:val="0"/>
        <w:suppressAutoHyphens/>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CB1368">
        <w:rPr>
          <w:rFonts w:ascii="Times New Roman" w:hAnsi="Times New Roman" w:cs="Times New Roman"/>
          <w:sz w:val="26"/>
          <w:szCs w:val="26"/>
        </w:rPr>
        <w:t xml:space="preserve">1.3. </w:t>
      </w:r>
      <w:r w:rsidR="008533D6" w:rsidRPr="0093568B">
        <w:rPr>
          <w:rFonts w:ascii="Times New Roman" w:hAnsi="Times New Roman" w:cs="Times New Roman"/>
          <w:sz w:val="26"/>
          <w:szCs w:val="26"/>
        </w:rPr>
        <w:t>Заявителем на получение муниципальной услуги по выдаче справок</w:t>
      </w:r>
      <w:r>
        <w:rPr>
          <w:rFonts w:ascii="Times New Roman" w:hAnsi="Times New Roman" w:cs="Times New Roman"/>
          <w:sz w:val="26"/>
          <w:szCs w:val="26"/>
        </w:rPr>
        <w:t xml:space="preserve"> </w:t>
      </w:r>
      <w:r w:rsidR="009B2835">
        <w:rPr>
          <w:rFonts w:ascii="Times New Roman" w:hAnsi="Times New Roman" w:cs="Times New Roman"/>
          <w:sz w:val="26"/>
          <w:szCs w:val="26"/>
        </w:rPr>
        <w:t>является</w:t>
      </w:r>
      <w:r w:rsidR="008533D6" w:rsidRPr="0093568B">
        <w:rPr>
          <w:rFonts w:ascii="Times New Roman" w:hAnsi="Times New Roman" w:cs="Times New Roman"/>
          <w:sz w:val="26"/>
          <w:szCs w:val="26"/>
        </w:rPr>
        <w:t xml:space="preserve"> собственник (один из собственников) отчуждаемого имущества или представитель, действующий на основании нотариально удостоверенной доверенности</w:t>
      </w:r>
      <w:r w:rsidR="009B2835">
        <w:rPr>
          <w:rFonts w:ascii="Times New Roman" w:hAnsi="Times New Roman" w:cs="Times New Roman"/>
          <w:sz w:val="26"/>
          <w:szCs w:val="26"/>
        </w:rPr>
        <w:t xml:space="preserve"> (далее – заявитель)</w:t>
      </w:r>
      <w:r w:rsidR="008533D6" w:rsidRPr="0093568B">
        <w:rPr>
          <w:rFonts w:ascii="Times New Roman" w:hAnsi="Times New Roman" w:cs="Times New Roman"/>
          <w:sz w:val="26"/>
          <w:szCs w:val="26"/>
        </w:rPr>
        <w:t>.</w:t>
      </w:r>
    </w:p>
    <w:p w:rsidR="008533D6" w:rsidRDefault="008533D6" w:rsidP="00FB766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1.4. Для</w:t>
      </w:r>
      <w:r w:rsidR="00FB7666">
        <w:rPr>
          <w:rFonts w:ascii="Times New Roman" w:hAnsi="Times New Roman" w:cs="Times New Roman"/>
          <w:sz w:val="26"/>
          <w:szCs w:val="26"/>
        </w:rPr>
        <w:t xml:space="preserve"> </w:t>
      </w:r>
      <w:r>
        <w:rPr>
          <w:rFonts w:ascii="Times New Roman" w:hAnsi="Times New Roman" w:cs="Times New Roman"/>
          <w:sz w:val="26"/>
          <w:szCs w:val="26"/>
        </w:rPr>
        <w:t>получения</w:t>
      </w:r>
      <w:r w:rsidR="00FB7666">
        <w:rPr>
          <w:rFonts w:ascii="Times New Roman" w:hAnsi="Times New Roman" w:cs="Times New Roman"/>
          <w:sz w:val="26"/>
          <w:szCs w:val="26"/>
        </w:rPr>
        <w:t xml:space="preserve"> </w:t>
      </w:r>
      <w:r>
        <w:rPr>
          <w:rFonts w:ascii="Times New Roman" w:hAnsi="Times New Roman" w:cs="Times New Roman"/>
          <w:sz w:val="26"/>
          <w:szCs w:val="26"/>
        </w:rPr>
        <w:t>информации</w:t>
      </w:r>
      <w:r w:rsidR="00FB7666">
        <w:rPr>
          <w:rFonts w:ascii="Times New Roman" w:hAnsi="Times New Roman" w:cs="Times New Roman"/>
          <w:sz w:val="26"/>
          <w:szCs w:val="26"/>
        </w:rPr>
        <w:t xml:space="preserve"> </w:t>
      </w:r>
      <w:r>
        <w:rPr>
          <w:rFonts w:ascii="Times New Roman" w:hAnsi="Times New Roman" w:cs="Times New Roman"/>
          <w:sz w:val="26"/>
          <w:szCs w:val="26"/>
        </w:rPr>
        <w:t>по</w:t>
      </w:r>
      <w:r w:rsidR="00FB7666">
        <w:rPr>
          <w:rFonts w:ascii="Times New Roman" w:hAnsi="Times New Roman" w:cs="Times New Roman"/>
          <w:sz w:val="26"/>
          <w:szCs w:val="26"/>
        </w:rPr>
        <w:t xml:space="preserve"> </w:t>
      </w:r>
      <w:r>
        <w:rPr>
          <w:rFonts w:ascii="Times New Roman" w:hAnsi="Times New Roman" w:cs="Times New Roman"/>
          <w:sz w:val="26"/>
          <w:szCs w:val="26"/>
        </w:rPr>
        <w:t>вопросам</w:t>
      </w:r>
      <w:r w:rsidR="00FB7666">
        <w:rPr>
          <w:rFonts w:ascii="Times New Roman" w:hAnsi="Times New Roman" w:cs="Times New Roman"/>
          <w:sz w:val="26"/>
          <w:szCs w:val="26"/>
        </w:rPr>
        <w:t xml:space="preserve"> </w:t>
      </w:r>
      <w:r>
        <w:rPr>
          <w:rFonts w:ascii="Times New Roman" w:hAnsi="Times New Roman" w:cs="Times New Roman"/>
          <w:sz w:val="26"/>
          <w:szCs w:val="26"/>
        </w:rPr>
        <w:t>предоставления муниципал</w:t>
      </w:r>
      <w:r>
        <w:rPr>
          <w:rFonts w:ascii="Times New Roman" w:hAnsi="Times New Roman" w:cs="Times New Roman"/>
          <w:sz w:val="26"/>
          <w:szCs w:val="26"/>
        </w:rPr>
        <w:t>ь</w:t>
      </w:r>
      <w:r>
        <w:rPr>
          <w:rFonts w:ascii="Times New Roman" w:hAnsi="Times New Roman" w:cs="Times New Roman"/>
          <w:sz w:val="26"/>
          <w:szCs w:val="26"/>
        </w:rPr>
        <w:lastRenderedPageBreak/>
        <w:t>ной услуги заявитель обращается в управление имущественных отношений адм</w:t>
      </w:r>
      <w:r>
        <w:rPr>
          <w:rFonts w:ascii="Times New Roman" w:hAnsi="Times New Roman" w:cs="Times New Roman"/>
          <w:sz w:val="26"/>
          <w:szCs w:val="26"/>
        </w:rPr>
        <w:t>и</w:t>
      </w:r>
      <w:r>
        <w:rPr>
          <w:rFonts w:ascii="Times New Roman" w:hAnsi="Times New Roman" w:cs="Times New Roman"/>
          <w:sz w:val="26"/>
          <w:szCs w:val="26"/>
        </w:rPr>
        <w:t>нистрации Партизанского городского округа (далее Управление):</w:t>
      </w:r>
    </w:p>
    <w:p w:rsidR="00A40C69" w:rsidRDefault="00A40C69"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лично</w:t>
      </w:r>
      <w:r w:rsidR="00957558">
        <w:rPr>
          <w:rFonts w:ascii="Times New Roman" w:hAnsi="Times New Roman" w:cs="Times New Roman"/>
          <w:sz w:val="26"/>
          <w:szCs w:val="26"/>
        </w:rPr>
        <w:t>,</w:t>
      </w:r>
    </w:p>
    <w:p w:rsidR="008533D6" w:rsidRDefault="008533D6"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-по телефону,</w:t>
      </w:r>
    </w:p>
    <w:p w:rsidR="008533D6" w:rsidRDefault="008533D6"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в письменном виде,</w:t>
      </w:r>
    </w:p>
    <w:p w:rsidR="008533D6" w:rsidRDefault="008533D6"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в электронной форме.</w:t>
      </w:r>
    </w:p>
    <w:p w:rsidR="008533D6" w:rsidRDefault="008533D6"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Местонахождение Управления и его почтовый адрес: ул. </w:t>
      </w:r>
      <w:proofErr w:type="gramStart"/>
      <w:r>
        <w:rPr>
          <w:rFonts w:ascii="Times New Roman" w:hAnsi="Times New Roman" w:cs="Times New Roman"/>
          <w:sz w:val="26"/>
          <w:szCs w:val="26"/>
        </w:rPr>
        <w:t>Садовая</w:t>
      </w:r>
      <w:proofErr w:type="gramEnd"/>
      <w:r>
        <w:rPr>
          <w:rFonts w:ascii="Times New Roman" w:hAnsi="Times New Roman" w:cs="Times New Roman"/>
          <w:sz w:val="26"/>
          <w:szCs w:val="26"/>
        </w:rPr>
        <w:t>, 1,</w:t>
      </w:r>
      <w:r w:rsidR="00FB7666">
        <w:rPr>
          <w:rFonts w:ascii="Times New Roman" w:hAnsi="Times New Roman" w:cs="Times New Roman"/>
          <w:sz w:val="26"/>
          <w:szCs w:val="26"/>
        </w:rPr>
        <w:t xml:space="preserve"> </w:t>
      </w:r>
      <w:r>
        <w:rPr>
          <w:rFonts w:ascii="Times New Roman" w:hAnsi="Times New Roman" w:cs="Times New Roman"/>
          <w:sz w:val="26"/>
          <w:szCs w:val="26"/>
        </w:rPr>
        <w:t>г. Па</w:t>
      </w:r>
      <w:r>
        <w:rPr>
          <w:rFonts w:ascii="Times New Roman" w:hAnsi="Times New Roman" w:cs="Times New Roman"/>
          <w:sz w:val="26"/>
          <w:szCs w:val="26"/>
        </w:rPr>
        <w:t>р</w:t>
      </w:r>
      <w:r>
        <w:rPr>
          <w:rFonts w:ascii="Times New Roman" w:hAnsi="Times New Roman" w:cs="Times New Roman"/>
          <w:sz w:val="26"/>
          <w:szCs w:val="26"/>
        </w:rPr>
        <w:t>тизанск, 692864.</w:t>
      </w:r>
    </w:p>
    <w:p w:rsidR="008533D6" w:rsidRPr="00A303ED" w:rsidRDefault="008533D6" w:rsidP="008533D6">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Телефоны: начальник Управления – (42363) 60-528, факс – (42363) 62-310. </w:t>
      </w:r>
      <w:r w:rsidRPr="00A303ED">
        <w:rPr>
          <w:rFonts w:ascii="Times New Roman" w:hAnsi="Times New Roman" w:cs="Times New Roman"/>
          <w:sz w:val="26"/>
          <w:szCs w:val="26"/>
        </w:rPr>
        <w:t xml:space="preserve">Официальный Интернет-сайт администрации Партизанского городского округа: </w:t>
      </w:r>
      <w:proofErr w:type="spellStart"/>
      <w:r w:rsidRPr="00A303ED">
        <w:rPr>
          <w:rFonts w:ascii="Times New Roman" w:hAnsi="Times New Roman" w:cs="Times New Roman"/>
          <w:sz w:val="26"/>
          <w:szCs w:val="26"/>
        </w:rPr>
        <w:t>www</w:t>
      </w:r>
      <w:proofErr w:type="spellEnd"/>
      <w:r w:rsidRPr="00A303ED">
        <w:rPr>
          <w:rFonts w:ascii="Times New Roman" w:hAnsi="Times New Roman" w:cs="Times New Roman"/>
          <w:sz w:val="26"/>
          <w:szCs w:val="26"/>
        </w:rPr>
        <w:t>.</w:t>
      </w:r>
      <w:proofErr w:type="spellStart"/>
      <w:r w:rsidRPr="00A303ED">
        <w:rPr>
          <w:rFonts w:ascii="Times New Roman" w:hAnsi="Times New Roman" w:cs="Times New Roman"/>
          <w:sz w:val="26"/>
          <w:szCs w:val="26"/>
          <w:lang w:val="en-US"/>
        </w:rPr>
        <w:t>partizansk</w:t>
      </w:r>
      <w:proofErr w:type="spellEnd"/>
      <w:r w:rsidRPr="00A303ED">
        <w:rPr>
          <w:rFonts w:ascii="Times New Roman" w:hAnsi="Times New Roman" w:cs="Times New Roman"/>
          <w:sz w:val="26"/>
          <w:szCs w:val="26"/>
        </w:rPr>
        <w:t>.</w:t>
      </w:r>
      <w:r w:rsidRPr="00A303ED">
        <w:rPr>
          <w:rFonts w:ascii="Times New Roman" w:hAnsi="Times New Roman" w:cs="Times New Roman"/>
          <w:sz w:val="26"/>
          <w:szCs w:val="26"/>
          <w:lang w:val="en-US"/>
        </w:rPr>
        <w:t>org</w:t>
      </w:r>
      <w:r w:rsidRPr="00A303ED">
        <w:rPr>
          <w:rFonts w:ascii="Times New Roman" w:hAnsi="Times New Roman" w:cs="Times New Roman"/>
          <w:sz w:val="26"/>
          <w:szCs w:val="26"/>
        </w:rPr>
        <w:t>.</w:t>
      </w:r>
    </w:p>
    <w:p w:rsidR="008533D6" w:rsidRDefault="008533D6" w:rsidP="008533D6">
      <w:pPr>
        <w:autoSpaceDE w:val="0"/>
        <w:autoSpaceDN w:val="0"/>
        <w:adjustRightInd w:val="0"/>
        <w:spacing w:after="0" w:line="360" w:lineRule="auto"/>
        <w:ind w:firstLine="720"/>
        <w:jc w:val="both"/>
        <w:rPr>
          <w:rFonts w:ascii="Times New Roman" w:hAnsi="Times New Roman" w:cs="Times New Roman"/>
          <w:sz w:val="26"/>
          <w:szCs w:val="26"/>
        </w:rPr>
      </w:pPr>
      <w:r w:rsidRPr="00A303ED">
        <w:rPr>
          <w:rFonts w:ascii="Times New Roman" w:hAnsi="Times New Roman" w:cs="Times New Roman"/>
          <w:sz w:val="26"/>
          <w:szCs w:val="26"/>
        </w:rPr>
        <w:t>Официальный адрес электронной почты администрации Партизанского г</w:t>
      </w:r>
      <w:r w:rsidRPr="00A303ED">
        <w:rPr>
          <w:rFonts w:ascii="Times New Roman" w:hAnsi="Times New Roman" w:cs="Times New Roman"/>
          <w:sz w:val="26"/>
          <w:szCs w:val="26"/>
        </w:rPr>
        <w:t>о</w:t>
      </w:r>
      <w:r w:rsidRPr="00A303ED">
        <w:rPr>
          <w:rFonts w:ascii="Times New Roman" w:hAnsi="Times New Roman" w:cs="Times New Roman"/>
          <w:sz w:val="26"/>
          <w:szCs w:val="26"/>
        </w:rPr>
        <w:t xml:space="preserve">родского округа: </w:t>
      </w:r>
      <w:hyperlink r:id="rId8" w:history="1">
        <w:r w:rsidRPr="00BF29A3">
          <w:rPr>
            <w:rStyle w:val="aa"/>
            <w:rFonts w:ascii="Times New Roman" w:hAnsi="Times New Roman" w:cs="Times New Roman"/>
            <w:sz w:val="26"/>
            <w:szCs w:val="26"/>
            <w:lang w:val="en-US"/>
          </w:rPr>
          <w:t>amop</w:t>
        </w:r>
        <w:r w:rsidRPr="00BF29A3">
          <w:rPr>
            <w:rStyle w:val="aa"/>
            <w:rFonts w:ascii="Times New Roman" w:hAnsi="Times New Roman" w:cs="Times New Roman"/>
            <w:sz w:val="26"/>
            <w:szCs w:val="26"/>
          </w:rPr>
          <w:t>@mail.</w:t>
        </w:r>
        <w:r w:rsidRPr="00BF29A3">
          <w:rPr>
            <w:rStyle w:val="aa"/>
            <w:rFonts w:ascii="Times New Roman" w:hAnsi="Times New Roman" w:cs="Times New Roman"/>
            <w:sz w:val="26"/>
            <w:szCs w:val="26"/>
            <w:lang w:val="en-US"/>
          </w:rPr>
          <w:t>primorye</w:t>
        </w:r>
        <w:r w:rsidRPr="00BF29A3">
          <w:rPr>
            <w:rStyle w:val="aa"/>
            <w:rFonts w:ascii="Times New Roman" w:hAnsi="Times New Roman" w:cs="Times New Roman"/>
            <w:sz w:val="26"/>
            <w:szCs w:val="26"/>
          </w:rPr>
          <w:t>.</w:t>
        </w:r>
        <w:proofErr w:type="spellStart"/>
        <w:r w:rsidRPr="00BF29A3">
          <w:rPr>
            <w:rStyle w:val="aa"/>
            <w:rFonts w:ascii="Times New Roman" w:hAnsi="Times New Roman" w:cs="Times New Roman"/>
            <w:sz w:val="26"/>
            <w:szCs w:val="26"/>
          </w:rPr>
          <w:t>ru</w:t>
        </w:r>
        <w:proofErr w:type="spellEnd"/>
      </w:hyperlink>
      <w:r w:rsidRPr="00A303ED">
        <w:rPr>
          <w:rFonts w:ascii="Times New Roman" w:hAnsi="Times New Roman" w:cs="Times New Roman"/>
          <w:sz w:val="26"/>
          <w:szCs w:val="26"/>
        </w:rPr>
        <w:t>.</w:t>
      </w:r>
    </w:p>
    <w:p w:rsidR="008533D6" w:rsidRPr="00621B0F" w:rsidRDefault="008533D6" w:rsidP="008533D6">
      <w:pPr>
        <w:autoSpaceDE w:val="0"/>
        <w:autoSpaceDN w:val="0"/>
        <w:adjustRightInd w:val="0"/>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управления: </w:t>
      </w:r>
      <w:proofErr w:type="spellStart"/>
      <w:r>
        <w:rPr>
          <w:rFonts w:ascii="Times New Roman" w:hAnsi="Times New Roman" w:cs="Times New Roman"/>
          <w:sz w:val="26"/>
          <w:szCs w:val="26"/>
        </w:rPr>
        <w:t>uli</w:t>
      </w:r>
      <w:proofErr w:type="spellEnd"/>
      <w:r>
        <w:rPr>
          <w:rFonts w:ascii="Times New Roman" w:hAnsi="Times New Roman" w:cs="Times New Roman"/>
          <w:sz w:val="26"/>
          <w:szCs w:val="26"/>
        </w:rPr>
        <w:t>_</w:t>
      </w:r>
      <w:r>
        <w:rPr>
          <w:rFonts w:ascii="Times New Roman" w:hAnsi="Times New Roman" w:cs="Times New Roman"/>
          <w:sz w:val="26"/>
          <w:szCs w:val="26"/>
          <w:lang w:val="en-US"/>
        </w:rPr>
        <w:t>p</w:t>
      </w:r>
      <w:r w:rsidRPr="00621B0F">
        <w:rPr>
          <w:rFonts w:ascii="Times New Roman" w:hAnsi="Times New Roman" w:cs="Times New Roman"/>
          <w:sz w:val="26"/>
          <w:szCs w:val="26"/>
        </w:rPr>
        <w:t>@</w:t>
      </w:r>
      <w:r>
        <w:rPr>
          <w:rFonts w:ascii="Times New Roman" w:hAnsi="Times New Roman" w:cs="Times New Roman"/>
          <w:sz w:val="26"/>
          <w:szCs w:val="26"/>
          <w:lang w:val="en-US"/>
        </w:rPr>
        <w:t>mail</w:t>
      </w:r>
      <w:r w:rsidRPr="005E5380">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rsidR="00375230" w:rsidRPr="00375230" w:rsidRDefault="00375230" w:rsidP="00375230">
      <w:pPr>
        <w:tabs>
          <w:tab w:val="num" w:pos="432"/>
        </w:tabs>
        <w:spacing w:after="0" w:line="360" w:lineRule="auto"/>
        <w:ind w:firstLine="709"/>
        <w:jc w:val="both"/>
        <w:outlineLvl w:val="0"/>
        <w:rPr>
          <w:rFonts w:ascii="Times New Roman" w:eastAsia="Times New Roman" w:hAnsi="Times New Roman" w:cs="Times New Roman"/>
          <w:color w:val="000000" w:themeColor="text1"/>
          <w:sz w:val="26"/>
          <w:szCs w:val="26"/>
        </w:rPr>
      </w:pPr>
      <w:r w:rsidRPr="00375230">
        <w:rPr>
          <w:rFonts w:ascii="Times New Roman" w:eastAsia="Times New Roman" w:hAnsi="Times New Roman" w:cs="Times New Roman"/>
          <w:color w:val="000000" w:themeColor="text1"/>
          <w:sz w:val="26"/>
          <w:szCs w:val="26"/>
        </w:rPr>
        <w:t>График (режим) приёма заявителей (представителей заявителя) должнос</w:t>
      </w:r>
      <w:r w:rsidRPr="00375230">
        <w:rPr>
          <w:rFonts w:ascii="Times New Roman" w:eastAsia="Times New Roman" w:hAnsi="Times New Roman" w:cs="Times New Roman"/>
          <w:color w:val="000000" w:themeColor="text1"/>
          <w:sz w:val="26"/>
          <w:szCs w:val="26"/>
        </w:rPr>
        <w:t>т</w:t>
      </w:r>
      <w:r w:rsidRPr="00375230">
        <w:rPr>
          <w:rFonts w:ascii="Times New Roman" w:eastAsia="Times New Roman" w:hAnsi="Times New Roman" w:cs="Times New Roman"/>
          <w:color w:val="000000" w:themeColor="text1"/>
          <w:sz w:val="26"/>
          <w:szCs w:val="26"/>
        </w:rPr>
        <w:t>ными лицами отдела имущественных отношений управления экономики и собс</w:t>
      </w:r>
      <w:r w:rsidRPr="00375230">
        <w:rPr>
          <w:rFonts w:ascii="Times New Roman" w:eastAsia="Times New Roman" w:hAnsi="Times New Roman" w:cs="Times New Roman"/>
          <w:color w:val="000000" w:themeColor="text1"/>
          <w:sz w:val="26"/>
          <w:szCs w:val="26"/>
        </w:rPr>
        <w:t>т</w:t>
      </w:r>
      <w:r w:rsidRPr="00375230">
        <w:rPr>
          <w:rFonts w:ascii="Times New Roman" w:eastAsia="Times New Roman" w:hAnsi="Times New Roman" w:cs="Times New Roman"/>
          <w:color w:val="000000" w:themeColor="text1"/>
          <w:sz w:val="26"/>
          <w:szCs w:val="26"/>
        </w:rPr>
        <w:t>венности администрации Партизанского городского округа:</w:t>
      </w:r>
    </w:p>
    <w:p w:rsidR="00375230" w:rsidRPr="00375230" w:rsidRDefault="00375230" w:rsidP="00375230">
      <w:pPr>
        <w:tabs>
          <w:tab w:val="num" w:pos="432"/>
        </w:tabs>
        <w:spacing w:after="0" w:line="360" w:lineRule="auto"/>
        <w:ind w:firstLine="709"/>
        <w:jc w:val="both"/>
        <w:outlineLvl w:val="0"/>
        <w:rPr>
          <w:rFonts w:ascii="Times New Roman" w:eastAsia="Times New Roman" w:hAnsi="Times New Roman" w:cs="Times New Roman"/>
          <w:color w:val="000000" w:themeColor="text1"/>
          <w:sz w:val="26"/>
          <w:szCs w:val="26"/>
        </w:rPr>
      </w:pPr>
      <w:r w:rsidRPr="00375230">
        <w:rPr>
          <w:rFonts w:ascii="Times New Roman" w:eastAsia="Times New Roman" w:hAnsi="Times New Roman" w:cs="Times New Roman"/>
          <w:color w:val="000000" w:themeColor="text1"/>
          <w:sz w:val="26"/>
          <w:szCs w:val="26"/>
        </w:rPr>
        <w:t>понедельник - четверг с 08.30 до 13.00 час</w:t>
      </w:r>
      <w:proofErr w:type="gramStart"/>
      <w:r w:rsidRPr="00375230">
        <w:rPr>
          <w:rFonts w:ascii="Times New Roman" w:eastAsia="Times New Roman" w:hAnsi="Times New Roman" w:cs="Times New Roman"/>
          <w:color w:val="000000" w:themeColor="text1"/>
          <w:sz w:val="26"/>
          <w:szCs w:val="26"/>
        </w:rPr>
        <w:t xml:space="preserve">., </w:t>
      </w:r>
      <w:proofErr w:type="gramEnd"/>
      <w:r w:rsidRPr="00375230">
        <w:rPr>
          <w:rFonts w:ascii="Times New Roman" w:eastAsia="Times New Roman" w:hAnsi="Times New Roman" w:cs="Times New Roman"/>
          <w:color w:val="000000" w:themeColor="text1"/>
          <w:sz w:val="26"/>
          <w:szCs w:val="26"/>
        </w:rPr>
        <w:t>с 13.45 до 17.30 час.</w:t>
      </w:r>
    </w:p>
    <w:p w:rsidR="00375230" w:rsidRPr="00375230" w:rsidRDefault="00375230" w:rsidP="00375230">
      <w:pPr>
        <w:tabs>
          <w:tab w:val="num" w:pos="432"/>
        </w:tabs>
        <w:spacing w:after="0" w:line="360" w:lineRule="auto"/>
        <w:ind w:firstLine="709"/>
        <w:jc w:val="both"/>
        <w:outlineLvl w:val="0"/>
        <w:rPr>
          <w:rFonts w:ascii="Times New Roman" w:eastAsia="Times New Roman" w:hAnsi="Times New Roman" w:cs="Times New Roman"/>
          <w:color w:val="000000" w:themeColor="text1"/>
          <w:sz w:val="26"/>
          <w:szCs w:val="26"/>
        </w:rPr>
      </w:pPr>
      <w:r w:rsidRPr="00375230">
        <w:rPr>
          <w:rFonts w:ascii="Times New Roman" w:eastAsia="Times New Roman" w:hAnsi="Times New Roman" w:cs="Times New Roman"/>
          <w:color w:val="000000" w:themeColor="text1"/>
          <w:sz w:val="26"/>
          <w:szCs w:val="26"/>
        </w:rPr>
        <w:t>пятница с 08.30 до 13.00 час</w:t>
      </w:r>
      <w:proofErr w:type="gramStart"/>
      <w:r w:rsidRPr="00375230">
        <w:rPr>
          <w:rFonts w:ascii="Times New Roman" w:eastAsia="Times New Roman" w:hAnsi="Times New Roman" w:cs="Times New Roman"/>
          <w:color w:val="000000" w:themeColor="text1"/>
          <w:sz w:val="26"/>
          <w:szCs w:val="26"/>
        </w:rPr>
        <w:t xml:space="preserve">., </w:t>
      </w:r>
      <w:proofErr w:type="gramEnd"/>
      <w:r w:rsidRPr="00375230">
        <w:rPr>
          <w:rFonts w:ascii="Times New Roman" w:eastAsia="Times New Roman" w:hAnsi="Times New Roman" w:cs="Times New Roman"/>
          <w:color w:val="000000" w:themeColor="text1"/>
          <w:sz w:val="26"/>
          <w:szCs w:val="26"/>
        </w:rPr>
        <w:t>с 13.45 до 16.15 час.</w:t>
      </w:r>
    </w:p>
    <w:p w:rsidR="00375230" w:rsidRPr="00375230" w:rsidRDefault="00375230" w:rsidP="00375230">
      <w:pPr>
        <w:tabs>
          <w:tab w:val="num" w:pos="432"/>
        </w:tabs>
        <w:spacing w:after="0" w:line="360" w:lineRule="auto"/>
        <w:ind w:firstLine="709"/>
        <w:jc w:val="both"/>
        <w:outlineLvl w:val="0"/>
        <w:rPr>
          <w:rFonts w:ascii="Times New Roman" w:eastAsia="Times New Roman" w:hAnsi="Times New Roman" w:cs="Times New Roman"/>
          <w:color w:val="000000" w:themeColor="text1"/>
          <w:sz w:val="26"/>
          <w:szCs w:val="26"/>
        </w:rPr>
      </w:pPr>
      <w:r w:rsidRPr="00375230">
        <w:rPr>
          <w:rFonts w:ascii="Times New Roman" w:eastAsia="Times New Roman" w:hAnsi="Times New Roman" w:cs="Times New Roman"/>
          <w:color w:val="000000" w:themeColor="text1"/>
          <w:sz w:val="26"/>
          <w:szCs w:val="26"/>
        </w:rPr>
        <w:t>суббота, воскресенье выходной.</w:t>
      </w:r>
    </w:p>
    <w:p w:rsidR="008533D6" w:rsidRDefault="008533D6" w:rsidP="008533D6">
      <w:pPr>
        <w:autoSpaceDE w:val="0"/>
        <w:autoSpaceDN w:val="0"/>
        <w:adjustRightInd w:val="0"/>
        <w:spacing w:after="0" w:line="360" w:lineRule="auto"/>
        <w:ind w:firstLine="540"/>
        <w:jc w:val="both"/>
        <w:rPr>
          <w:rFonts w:ascii="Times New Roman" w:hAnsi="Times New Roman" w:cs="Times New Roman"/>
          <w:sz w:val="26"/>
          <w:szCs w:val="26"/>
        </w:rPr>
      </w:pPr>
      <w:r w:rsidRPr="00A303ED">
        <w:rPr>
          <w:rFonts w:ascii="Times New Roman" w:hAnsi="Times New Roman" w:cs="Times New Roman"/>
          <w:sz w:val="26"/>
          <w:szCs w:val="26"/>
        </w:rPr>
        <w:t xml:space="preserve">При ответах на телефонные звонки и устные обращения </w:t>
      </w:r>
      <w:proofErr w:type="gramStart"/>
      <w:r w:rsidRPr="00A303ED">
        <w:rPr>
          <w:rFonts w:ascii="Times New Roman" w:hAnsi="Times New Roman" w:cs="Times New Roman"/>
          <w:sz w:val="26"/>
          <w:szCs w:val="26"/>
        </w:rPr>
        <w:t>заявителей</w:t>
      </w:r>
      <w:proofErr w:type="gramEnd"/>
      <w:r w:rsidRPr="00A303ED">
        <w:rPr>
          <w:rFonts w:ascii="Times New Roman" w:hAnsi="Times New Roman" w:cs="Times New Roman"/>
          <w:sz w:val="26"/>
          <w:szCs w:val="26"/>
        </w:rPr>
        <w:t xml:space="preserve"> должнос</w:t>
      </w:r>
      <w:r w:rsidRPr="00A303ED">
        <w:rPr>
          <w:rFonts w:ascii="Times New Roman" w:hAnsi="Times New Roman" w:cs="Times New Roman"/>
          <w:sz w:val="26"/>
          <w:szCs w:val="26"/>
        </w:rPr>
        <w:t>т</w:t>
      </w:r>
      <w:r w:rsidRPr="00A303ED">
        <w:rPr>
          <w:rFonts w:ascii="Times New Roman" w:hAnsi="Times New Roman" w:cs="Times New Roman"/>
          <w:sz w:val="26"/>
          <w:szCs w:val="26"/>
        </w:rPr>
        <w:t xml:space="preserve">ные лица подробно и в вежливой (корректной) форме информируют граждан по интересующим их вопросам. Ответ </w:t>
      </w:r>
      <w:r w:rsidRPr="002345B3">
        <w:rPr>
          <w:rFonts w:ascii="Times New Roman" w:hAnsi="Times New Roman" w:cs="Times New Roman"/>
          <w:sz w:val="26"/>
          <w:szCs w:val="26"/>
        </w:rPr>
        <w:t>на телефонный звонок</w:t>
      </w:r>
      <w:r>
        <w:rPr>
          <w:rFonts w:ascii="Times New Roman" w:hAnsi="Times New Roman" w:cs="Times New Roman"/>
          <w:sz w:val="26"/>
          <w:szCs w:val="26"/>
        </w:rPr>
        <w:t xml:space="preserve"> </w:t>
      </w:r>
      <w:r w:rsidRPr="00A303ED">
        <w:rPr>
          <w:rFonts w:ascii="Times New Roman" w:hAnsi="Times New Roman" w:cs="Times New Roman"/>
          <w:sz w:val="26"/>
          <w:szCs w:val="26"/>
        </w:rPr>
        <w:t xml:space="preserve">должен начинаться с информации о наименовании </w:t>
      </w:r>
      <w:r>
        <w:rPr>
          <w:rFonts w:ascii="Times New Roman" w:hAnsi="Times New Roman" w:cs="Times New Roman"/>
          <w:sz w:val="26"/>
          <w:szCs w:val="26"/>
        </w:rPr>
        <w:t>Управления</w:t>
      </w:r>
      <w:r w:rsidRPr="00A303ED">
        <w:rPr>
          <w:rFonts w:ascii="Times New Roman" w:hAnsi="Times New Roman" w:cs="Times New Roman"/>
          <w:sz w:val="26"/>
          <w:szCs w:val="26"/>
        </w:rPr>
        <w:t>, в котор</w:t>
      </w:r>
      <w:r>
        <w:rPr>
          <w:rFonts w:ascii="Times New Roman" w:hAnsi="Times New Roman" w:cs="Times New Roman"/>
          <w:sz w:val="26"/>
          <w:szCs w:val="26"/>
        </w:rPr>
        <w:t>ое</w:t>
      </w:r>
      <w:r w:rsidRPr="00A303ED">
        <w:rPr>
          <w:rFonts w:ascii="Times New Roman" w:hAnsi="Times New Roman" w:cs="Times New Roman"/>
          <w:sz w:val="26"/>
          <w:szCs w:val="26"/>
        </w:rPr>
        <w:t xml:space="preserve"> обратился гражданин, фам</w:t>
      </w:r>
      <w:r w:rsidRPr="00A303ED">
        <w:rPr>
          <w:rFonts w:ascii="Times New Roman" w:hAnsi="Times New Roman" w:cs="Times New Roman"/>
          <w:sz w:val="26"/>
          <w:szCs w:val="26"/>
        </w:rPr>
        <w:t>и</w:t>
      </w:r>
      <w:r w:rsidRPr="00A303ED">
        <w:rPr>
          <w:rFonts w:ascii="Times New Roman" w:hAnsi="Times New Roman" w:cs="Times New Roman"/>
          <w:sz w:val="26"/>
          <w:szCs w:val="26"/>
        </w:rPr>
        <w:t>лии, имени, отчества и должности лица, принявшего обращение.</w:t>
      </w:r>
    </w:p>
    <w:p w:rsidR="008533D6" w:rsidRPr="00A303ED" w:rsidRDefault="008533D6" w:rsidP="008533D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При консультировании заявителей по письменным обращениям ответ на о</w:t>
      </w:r>
      <w:r>
        <w:rPr>
          <w:rFonts w:ascii="Times New Roman" w:hAnsi="Times New Roman" w:cs="Times New Roman"/>
          <w:sz w:val="26"/>
          <w:szCs w:val="26"/>
        </w:rPr>
        <w:t>б</w:t>
      </w:r>
      <w:r>
        <w:rPr>
          <w:rFonts w:ascii="Times New Roman" w:hAnsi="Times New Roman" w:cs="Times New Roman"/>
          <w:sz w:val="26"/>
          <w:szCs w:val="26"/>
        </w:rPr>
        <w:t>ращение направляется почтой в адрес заявителя в срок, не превышающий 30 дней со дня регистрации письменного обращения.</w:t>
      </w:r>
    </w:p>
    <w:p w:rsidR="008533D6" w:rsidRPr="00A303ED" w:rsidRDefault="008533D6" w:rsidP="008533D6">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A303ED">
        <w:rPr>
          <w:rFonts w:ascii="Times New Roman" w:hAnsi="Times New Roman" w:cs="Times New Roman"/>
          <w:sz w:val="26"/>
          <w:szCs w:val="26"/>
        </w:rPr>
        <w:t xml:space="preserve">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должностному лицу, обладающему информацией по поставленному вопросу, или же обратившемуся гражданину должен быть сообщен телефонный </w:t>
      </w:r>
      <w:r w:rsidRPr="00A303ED">
        <w:rPr>
          <w:rFonts w:ascii="Times New Roman" w:hAnsi="Times New Roman" w:cs="Times New Roman"/>
          <w:sz w:val="26"/>
          <w:szCs w:val="26"/>
        </w:rPr>
        <w:lastRenderedPageBreak/>
        <w:t>номер, по которому можно получить необходимую информацию, или предложено сделать обращение в электронной форме.</w:t>
      </w:r>
    </w:p>
    <w:p w:rsidR="008533D6" w:rsidRPr="0024719B" w:rsidRDefault="008533D6" w:rsidP="008533D6">
      <w:pPr>
        <w:spacing w:after="0" w:line="360" w:lineRule="auto"/>
        <w:ind w:firstLine="708"/>
        <w:jc w:val="both"/>
        <w:rPr>
          <w:rFonts w:ascii="Times New Roman" w:hAnsi="Times New Roman" w:cs="Times New Roman"/>
          <w:sz w:val="26"/>
          <w:szCs w:val="26"/>
        </w:rPr>
      </w:pPr>
      <w:r w:rsidRPr="0024719B">
        <w:rPr>
          <w:rFonts w:ascii="Times New Roman" w:hAnsi="Times New Roman" w:cs="Times New Roman"/>
          <w:sz w:val="26"/>
          <w:szCs w:val="26"/>
        </w:rPr>
        <w:t xml:space="preserve">Информация о порядке предоставления </w:t>
      </w:r>
      <w:r>
        <w:rPr>
          <w:rFonts w:ascii="Times New Roman" w:hAnsi="Times New Roman" w:cs="Times New Roman"/>
          <w:sz w:val="26"/>
          <w:szCs w:val="26"/>
        </w:rPr>
        <w:t>муниципальной</w:t>
      </w:r>
      <w:r w:rsidRPr="0024719B">
        <w:rPr>
          <w:rFonts w:ascii="Times New Roman" w:hAnsi="Times New Roman" w:cs="Times New Roman"/>
          <w:sz w:val="26"/>
          <w:szCs w:val="26"/>
        </w:rPr>
        <w:t xml:space="preserve"> услуги предоставл</w:t>
      </w:r>
      <w:r w:rsidRPr="0024719B">
        <w:rPr>
          <w:rFonts w:ascii="Times New Roman" w:hAnsi="Times New Roman" w:cs="Times New Roman"/>
          <w:sz w:val="26"/>
          <w:szCs w:val="26"/>
        </w:rPr>
        <w:t>я</w:t>
      </w:r>
      <w:r w:rsidRPr="0024719B">
        <w:rPr>
          <w:rFonts w:ascii="Times New Roman" w:hAnsi="Times New Roman" w:cs="Times New Roman"/>
          <w:sz w:val="26"/>
          <w:szCs w:val="26"/>
        </w:rPr>
        <w:t>ется бесплатно.</w:t>
      </w:r>
    </w:p>
    <w:p w:rsidR="00AF4C5A" w:rsidRDefault="00AF4C5A" w:rsidP="00AF4C5A">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1.5. На информационном стенде, расположенном в помещении Управления, а также на официальном Интернет-сайте администрации Партизанского городского округа размещается следующая информация:</w:t>
      </w:r>
    </w:p>
    <w:p w:rsidR="00AF4C5A" w:rsidRDefault="00AF4C5A" w:rsidP="00AF4C5A">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сведения о местонахождении, почтовом адресе Управления, справочных телефонах, времени работы и приема заявителей;</w:t>
      </w:r>
    </w:p>
    <w:p w:rsidR="00AF4C5A" w:rsidRDefault="00AF4C5A" w:rsidP="00AF4C5A">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-текст регламента с приложениями (извлечениями на информационном сте</w:t>
      </w:r>
      <w:r>
        <w:rPr>
          <w:rFonts w:ascii="Times New Roman" w:hAnsi="Times New Roman" w:cs="Times New Roman"/>
          <w:sz w:val="26"/>
          <w:szCs w:val="26"/>
        </w:rPr>
        <w:t>н</w:t>
      </w:r>
      <w:r>
        <w:rPr>
          <w:rFonts w:ascii="Times New Roman" w:hAnsi="Times New Roman" w:cs="Times New Roman"/>
          <w:sz w:val="26"/>
          <w:szCs w:val="26"/>
        </w:rPr>
        <w:t>де, полная версия на официальном Интернет-сайте администрации Партизанского городского округа);</w:t>
      </w:r>
    </w:p>
    <w:p w:rsidR="00AF4C5A" w:rsidRDefault="00AF4C5A" w:rsidP="00AF4C5A">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блок-схема и краткое описание порядка предоставления муниципальной услуги.</w:t>
      </w:r>
    </w:p>
    <w:p w:rsidR="00AF4C5A" w:rsidRDefault="00957558" w:rsidP="00AF4C5A">
      <w:pPr>
        <w:widowControl w:val="0"/>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t>2</w:t>
      </w:r>
      <w:r w:rsidR="00AF4C5A" w:rsidRPr="00000EF1">
        <w:rPr>
          <w:rFonts w:ascii="Times New Roman" w:hAnsi="Times New Roman" w:cs="Times New Roman"/>
          <w:b/>
          <w:sz w:val="26"/>
          <w:szCs w:val="26"/>
        </w:rPr>
        <w:t>. Стандарт предоставления муниципальной услуги</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6101"/>
      </w:tblGrid>
      <w:tr w:rsidR="00AF4C5A" w:rsidTr="005377BD">
        <w:trPr>
          <w:trHeight w:val="302"/>
        </w:trPr>
        <w:tc>
          <w:tcPr>
            <w:tcW w:w="3686" w:type="dxa"/>
          </w:tcPr>
          <w:p w:rsidR="00AF4C5A" w:rsidRPr="00FB7666" w:rsidRDefault="00AF4C5A"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2.1.Наименование муниц</w:t>
            </w:r>
            <w:r w:rsidRPr="00FB7666">
              <w:rPr>
                <w:rFonts w:ascii="Times New Roman" w:hAnsi="Times New Roman" w:cs="Times New Roman"/>
                <w:sz w:val="26"/>
                <w:szCs w:val="26"/>
              </w:rPr>
              <w:t>и</w:t>
            </w:r>
            <w:r w:rsidRPr="00FB7666">
              <w:rPr>
                <w:rFonts w:ascii="Times New Roman" w:hAnsi="Times New Roman" w:cs="Times New Roman"/>
                <w:sz w:val="26"/>
                <w:szCs w:val="26"/>
              </w:rPr>
              <w:t>пальной услуги</w:t>
            </w:r>
          </w:p>
        </w:tc>
        <w:tc>
          <w:tcPr>
            <w:tcW w:w="6101" w:type="dxa"/>
          </w:tcPr>
          <w:p w:rsidR="00AF4C5A" w:rsidRPr="00FB7666" w:rsidRDefault="000D4251" w:rsidP="00FB7666">
            <w:pPr>
              <w:widowControl w:val="0"/>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Оформление и выдача справок об отказе от права преимущественной покупки доли в праве общей д</w:t>
            </w:r>
            <w:r w:rsidRPr="00FB7666">
              <w:rPr>
                <w:rFonts w:ascii="Times New Roman" w:hAnsi="Times New Roman" w:cs="Times New Roman"/>
                <w:sz w:val="26"/>
                <w:szCs w:val="26"/>
              </w:rPr>
              <w:t>о</w:t>
            </w:r>
            <w:r w:rsidRPr="00FB7666">
              <w:rPr>
                <w:rFonts w:ascii="Times New Roman" w:hAnsi="Times New Roman" w:cs="Times New Roman"/>
                <w:sz w:val="26"/>
                <w:szCs w:val="26"/>
              </w:rPr>
              <w:t>левой собственности на жилые помещения</w:t>
            </w:r>
          </w:p>
        </w:tc>
      </w:tr>
      <w:tr w:rsidR="00AF4C5A" w:rsidTr="005377BD">
        <w:trPr>
          <w:trHeight w:val="345"/>
        </w:trPr>
        <w:tc>
          <w:tcPr>
            <w:tcW w:w="3686" w:type="dxa"/>
          </w:tcPr>
          <w:p w:rsidR="00AF4C5A" w:rsidRPr="00FB7666" w:rsidRDefault="00AF4C5A"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2.2.Наименование органа, пр</w:t>
            </w:r>
            <w:r w:rsidRPr="00FB7666">
              <w:rPr>
                <w:rFonts w:ascii="Times New Roman" w:hAnsi="Times New Roman" w:cs="Times New Roman"/>
                <w:sz w:val="26"/>
                <w:szCs w:val="26"/>
              </w:rPr>
              <w:t>е</w:t>
            </w:r>
            <w:r w:rsidRPr="00FB7666">
              <w:rPr>
                <w:rFonts w:ascii="Times New Roman" w:hAnsi="Times New Roman" w:cs="Times New Roman"/>
                <w:sz w:val="26"/>
                <w:szCs w:val="26"/>
              </w:rPr>
              <w:t>доставляющего муниципал</w:t>
            </w:r>
            <w:r w:rsidRPr="00FB7666">
              <w:rPr>
                <w:rFonts w:ascii="Times New Roman" w:hAnsi="Times New Roman" w:cs="Times New Roman"/>
                <w:sz w:val="26"/>
                <w:szCs w:val="26"/>
              </w:rPr>
              <w:t>ь</w:t>
            </w:r>
            <w:r w:rsidRPr="00FB7666">
              <w:rPr>
                <w:rFonts w:ascii="Times New Roman" w:hAnsi="Times New Roman" w:cs="Times New Roman"/>
                <w:sz w:val="26"/>
                <w:szCs w:val="26"/>
              </w:rPr>
              <w:t>ную услугу</w:t>
            </w:r>
          </w:p>
        </w:tc>
        <w:tc>
          <w:tcPr>
            <w:tcW w:w="6101" w:type="dxa"/>
          </w:tcPr>
          <w:p w:rsidR="00AF4C5A" w:rsidRPr="00FB7666" w:rsidRDefault="00AF4C5A" w:rsidP="00FB7666">
            <w:pPr>
              <w:widowControl w:val="0"/>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 xml:space="preserve">Муниципальную услугу предоставляет </w:t>
            </w:r>
            <w:r w:rsidR="00BB11D8" w:rsidRPr="00FB7666">
              <w:rPr>
                <w:rFonts w:ascii="Times New Roman" w:hAnsi="Times New Roman" w:cs="Times New Roman"/>
                <w:sz w:val="26"/>
                <w:szCs w:val="26"/>
              </w:rPr>
              <w:t>администр</w:t>
            </w:r>
            <w:r w:rsidR="00BB11D8" w:rsidRPr="00FB7666">
              <w:rPr>
                <w:rFonts w:ascii="Times New Roman" w:hAnsi="Times New Roman" w:cs="Times New Roman"/>
                <w:sz w:val="26"/>
                <w:szCs w:val="26"/>
              </w:rPr>
              <w:t>а</w:t>
            </w:r>
            <w:r w:rsidR="00BB11D8" w:rsidRPr="00FB7666">
              <w:rPr>
                <w:rFonts w:ascii="Times New Roman" w:hAnsi="Times New Roman" w:cs="Times New Roman"/>
                <w:sz w:val="26"/>
                <w:szCs w:val="26"/>
              </w:rPr>
              <w:t>ция</w:t>
            </w:r>
            <w:r w:rsidR="00BC7C80" w:rsidRPr="00FB7666">
              <w:rPr>
                <w:rFonts w:ascii="Times New Roman" w:hAnsi="Times New Roman" w:cs="Times New Roman"/>
                <w:sz w:val="26"/>
                <w:szCs w:val="26"/>
              </w:rPr>
              <w:t xml:space="preserve"> Партизанского городского округа</w:t>
            </w:r>
            <w:r w:rsidRPr="00FB7666">
              <w:rPr>
                <w:rFonts w:ascii="Times New Roman" w:hAnsi="Times New Roman" w:cs="Times New Roman"/>
                <w:sz w:val="26"/>
                <w:szCs w:val="26"/>
              </w:rPr>
              <w:t>.</w:t>
            </w:r>
          </w:p>
        </w:tc>
      </w:tr>
      <w:tr w:rsidR="00AF4C5A" w:rsidTr="005377BD">
        <w:trPr>
          <w:trHeight w:val="315"/>
        </w:trPr>
        <w:tc>
          <w:tcPr>
            <w:tcW w:w="3686" w:type="dxa"/>
          </w:tcPr>
          <w:p w:rsidR="00AF4C5A" w:rsidRPr="00FB7666" w:rsidRDefault="00AF4C5A"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2.3.Результат предоставления муниципальной услуги</w:t>
            </w:r>
          </w:p>
        </w:tc>
        <w:tc>
          <w:tcPr>
            <w:tcW w:w="6101" w:type="dxa"/>
          </w:tcPr>
          <w:p w:rsidR="00AF4C5A" w:rsidRPr="00FB7666" w:rsidRDefault="004332DC" w:rsidP="00FB7666">
            <w:pPr>
              <w:autoSpaceDE w:val="0"/>
              <w:autoSpaceDN w:val="0"/>
              <w:adjustRightInd w:val="0"/>
              <w:spacing w:after="0" w:line="360" w:lineRule="auto"/>
              <w:ind w:firstLine="539"/>
              <w:jc w:val="both"/>
              <w:rPr>
                <w:rFonts w:ascii="Times New Roman" w:hAnsi="Times New Roman" w:cs="Times New Roman"/>
                <w:b/>
                <w:sz w:val="26"/>
                <w:szCs w:val="26"/>
              </w:rPr>
            </w:pPr>
            <w:r w:rsidRPr="00FB7666">
              <w:rPr>
                <w:rFonts w:ascii="Times New Roman" w:hAnsi="Times New Roman" w:cs="Times New Roman"/>
                <w:sz w:val="26"/>
                <w:szCs w:val="26"/>
              </w:rPr>
              <w:t xml:space="preserve">Результатом предоставления муниципальной услуги является предоставление либо отказ </w:t>
            </w:r>
            <w:proofErr w:type="gramStart"/>
            <w:r w:rsidRPr="00FB7666">
              <w:rPr>
                <w:rFonts w:ascii="Times New Roman" w:hAnsi="Times New Roman" w:cs="Times New Roman"/>
                <w:sz w:val="26"/>
                <w:szCs w:val="26"/>
              </w:rPr>
              <w:t>в пр</w:t>
            </w:r>
            <w:r w:rsidRPr="00FB7666">
              <w:rPr>
                <w:rFonts w:ascii="Times New Roman" w:hAnsi="Times New Roman" w:cs="Times New Roman"/>
                <w:sz w:val="26"/>
                <w:szCs w:val="26"/>
              </w:rPr>
              <w:t>е</w:t>
            </w:r>
            <w:r w:rsidRPr="00FB7666">
              <w:rPr>
                <w:rFonts w:ascii="Times New Roman" w:hAnsi="Times New Roman" w:cs="Times New Roman"/>
                <w:sz w:val="26"/>
                <w:szCs w:val="26"/>
              </w:rPr>
              <w:t>доставлении справки об отказе от права преимущ</w:t>
            </w:r>
            <w:r w:rsidRPr="00FB7666">
              <w:rPr>
                <w:rFonts w:ascii="Times New Roman" w:hAnsi="Times New Roman" w:cs="Times New Roman"/>
                <w:sz w:val="26"/>
                <w:szCs w:val="26"/>
              </w:rPr>
              <w:t>е</w:t>
            </w:r>
            <w:r w:rsidRPr="00FB7666">
              <w:rPr>
                <w:rFonts w:ascii="Times New Roman" w:hAnsi="Times New Roman" w:cs="Times New Roman"/>
                <w:sz w:val="26"/>
                <w:szCs w:val="26"/>
              </w:rPr>
              <w:t>ственной покупки доли в праве общей долевой со</w:t>
            </w:r>
            <w:r w:rsidRPr="00FB7666">
              <w:rPr>
                <w:rFonts w:ascii="Times New Roman" w:hAnsi="Times New Roman" w:cs="Times New Roman"/>
                <w:sz w:val="26"/>
                <w:szCs w:val="26"/>
              </w:rPr>
              <w:t>б</w:t>
            </w:r>
            <w:r w:rsidRPr="00FB7666">
              <w:rPr>
                <w:rFonts w:ascii="Times New Roman" w:hAnsi="Times New Roman" w:cs="Times New Roman"/>
                <w:sz w:val="26"/>
                <w:szCs w:val="26"/>
              </w:rPr>
              <w:t>ственности на жилые помещения</w:t>
            </w:r>
            <w:proofErr w:type="gramEnd"/>
            <w:r w:rsidR="00FB7666" w:rsidRPr="00FB7666">
              <w:rPr>
                <w:rFonts w:ascii="Times New Roman" w:hAnsi="Times New Roman" w:cs="Times New Roman"/>
                <w:sz w:val="26"/>
                <w:szCs w:val="26"/>
              </w:rPr>
              <w:t xml:space="preserve"> </w:t>
            </w:r>
            <w:r w:rsidRPr="00FB7666">
              <w:rPr>
                <w:rFonts w:ascii="Times New Roman" w:hAnsi="Times New Roman" w:cs="Times New Roman"/>
                <w:sz w:val="26"/>
                <w:szCs w:val="26"/>
              </w:rPr>
              <w:t>(далее – справка).</w:t>
            </w:r>
          </w:p>
        </w:tc>
      </w:tr>
      <w:tr w:rsidR="00AF4C5A" w:rsidTr="005377BD">
        <w:trPr>
          <w:trHeight w:val="315"/>
        </w:trPr>
        <w:tc>
          <w:tcPr>
            <w:tcW w:w="3686" w:type="dxa"/>
          </w:tcPr>
          <w:p w:rsidR="00AF4C5A" w:rsidRPr="00FB7666" w:rsidRDefault="00AF4C5A"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2.4. Срок предоставления м</w:t>
            </w:r>
            <w:r w:rsidRPr="00FB7666">
              <w:rPr>
                <w:rFonts w:ascii="Times New Roman" w:hAnsi="Times New Roman" w:cs="Times New Roman"/>
                <w:sz w:val="26"/>
                <w:szCs w:val="26"/>
              </w:rPr>
              <w:t>у</w:t>
            </w:r>
            <w:r w:rsidRPr="00FB7666">
              <w:rPr>
                <w:rFonts w:ascii="Times New Roman" w:hAnsi="Times New Roman" w:cs="Times New Roman"/>
                <w:sz w:val="26"/>
                <w:szCs w:val="26"/>
              </w:rPr>
              <w:t>ниципальной услуги</w:t>
            </w:r>
          </w:p>
        </w:tc>
        <w:tc>
          <w:tcPr>
            <w:tcW w:w="6101" w:type="dxa"/>
          </w:tcPr>
          <w:p w:rsidR="00AF4C5A" w:rsidRPr="00FB7666" w:rsidRDefault="00BB11D8" w:rsidP="00FB7666">
            <w:pPr>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Муниципальная услуга предоставляется в течение 30 дней со дня</w:t>
            </w:r>
            <w:r w:rsidR="00FB7666" w:rsidRPr="00FB7666">
              <w:rPr>
                <w:rFonts w:ascii="Times New Roman" w:hAnsi="Times New Roman" w:cs="Times New Roman"/>
                <w:sz w:val="26"/>
                <w:szCs w:val="26"/>
              </w:rPr>
              <w:t xml:space="preserve"> </w:t>
            </w:r>
            <w:r w:rsidRPr="00FB7666">
              <w:rPr>
                <w:rFonts w:ascii="Times New Roman" w:hAnsi="Times New Roman" w:cs="Times New Roman"/>
                <w:sz w:val="26"/>
                <w:szCs w:val="26"/>
              </w:rPr>
              <w:t>регистрации заявления получателя услуги.</w:t>
            </w:r>
          </w:p>
        </w:tc>
      </w:tr>
      <w:tr w:rsidR="00654AFD"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2.5.Правовые основания для предоставления муниципал</w:t>
            </w:r>
            <w:r w:rsidRPr="00FB7666">
              <w:rPr>
                <w:rFonts w:ascii="Times New Roman" w:hAnsi="Times New Roman" w:cs="Times New Roman"/>
                <w:sz w:val="26"/>
                <w:szCs w:val="26"/>
              </w:rPr>
              <w:t>ь</w:t>
            </w:r>
            <w:r w:rsidRPr="00FB7666">
              <w:rPr>
                <w:rFonts w:ascii="Times New Roman" w:hAnsi="Times New Roman" w:cs="Times New Roman"/>
                <w:sz w:val="26"/>
                <w:szCs w:val="26"/>
              </w:rPr>
              <w:t>ной услуги</w:t>
            </w:r>
          </w:p>
        </w:tc>
        <w:tc>
          <w:tcPr>
            <w:tcW w:w="6101" w:type="dxa"/>
          </w:tcPr>
          <w:p w:rsidR="00654AFD" w:rsidRPr="00FB7666" w:rsidRDefault="00654AFD" w:rsidP="00FB7666">
            <w:pPr>
              <w:autoSpaceDE w:val="0"/>
              <w:autoSpaceDN w:val="0"/>
              <w:adjustRightInd w:val="0"/>
              <w:spacing w:after="0" w:line="360" w:lineRule="auto"/>
              <w:ind w:firstLine="539"/>
              <w:rPr>
                <w:rFonts w:ascii="Times New Roman" w:hAnsi="Times New Roman" w:cs="Times New Roman"/>
                <w:sz w:val="26"/>
                <w:szCs w:val="26"/>
              </w:rPr>
            </w:pPr>
            <w:r w:rsidRPr="00FB7666">
              <w:rPr>
                <w:rFonts w:ascii="Times New Roman" w:hAnsi="Times New Roman" w:cs="Times New Roman"/>
                <w:sz w:val="26"/>
                <w:szCs w:val="26"/>
              </w:rPr>
              <w:t>Предоставление муниципальной услуги осущ</w:t>
            </w:r>
            <w:r w:rsidRPr="00FB7666">
              <w:rPr>
                <w:rFonts w:ascii="Times New Roman" w:hAnsi="Times New Roman" w:cs="Times New Roman"/>
                <w:sz w:val="26"/>
                <w:szCs w:val="26"/>
              </w:rPr>
              <w:t>е</w:t>
            </w:r>
            <w:r w:rsidRPr="00FB7666">
              <w:rPr>
                <w:rFonts w:ascii="Times New Roman" w:hAnsi="Times New Roman" w:cs="Times New Roman"/>
                <w:sz w:val="26"/>
                <w:szCs w:val="26"/>
              </w:rPr>
              <w:t xml:space="preserve">ствляется в соответствии </w:t>
            </w:r>
            <w:proofErr w:type="gramStart"/>
            <w:r w:rsidRPr="00FB7666">
              <w:rPr>
                <w:rFonts w:ascii="Times New Roman" w:hAnsi="Times New Roman" w:cs="Times New Roman"/>
                <w:sz w:val="26"/>
                <w:szCs w:val="26"/>
              </w:rPr>
              <w:t>с</w:t>
            </w:r>
            <w:proofErr w:type="gramEnd"/>
            <w:r w:rsidRPr="00FB7666">
              <w:rPr>
                <w:rFonts w:ascii="Times New Roman" w:hAnsi="Times New Roman" w:cs="Times New Roman"/>
                <w:sz w:val="26"/>
                <w:szCs w:val="26"/>
              </w:rPr>
              <w:t xml:space="preserve">: </w:t>
            </w:r>
          </w:p>
          <w:p w:rsidR="00654AFD" w:rsidRPr="00FB7666" w:rsidRDefault="00654AFD" w:rsidP="00FB7666">
            <w:pPr>
              <w:autoSpaceDE w:val="0"/>
              <w:autoSpaceDN w:val="0"/>
              <w:adjustRightInd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 Гражданским кодексом Российской Федерации;</w:t>
            </w:r>
          </w:p>
          <w:p w:rsidR="00654AFD" w:rsidRPr="00FB7666" w:rsidRDefault="00654AFD" w:rsidP="00FB7666">
            <w:pPr>
              <w:autoSpaceDE w:val="0"/>
              <w:autoSpaceDN w:val="0"/>
              <w:adjustRightInd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lastRenderedPageBreak/>
              <w:t>- Жилищным Кодексом Российской Федерации;</w:t>
            </w:r>
          </w:p>
          <w:p w:rsidR="00654AFD" w:rsidRPr="00FB7666" w:rsidRDefault="00654AFD" w:rsidP="00FB7666">
            <w:pPr>
              <w:autoSpaceDE w:val="0"/>
              <w:autoSpaceDN w:val="0"/>
              <w:adjustRightInd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 xml:space="preserve">- Уставом Партизанского городского округа; </w:t>
            </w:r>
          </w:p>
          <w:p w:rsidR="00654AFD" w:rsidRPr="00FB7666" w:rsidRDefault="00654AFD" w:rsidP="00FB7666">
            <w:pPr>
              <w:pStyle w:val="20"/>
              <w:tabs>
                <w:tab w:val="left" w:pos="0"/>
                <w:tab w:val="left" w:pos="567"/>
              </w:tabs>
              <w:spacing w:line="360" w:lineRule="auto"/>
              <w:rPr>
                <w:b/>
                <w:sz w:val="26"/>
                <w:szCs w:val="26"/>
              </w:rPr>
            </w:pPr>
            <w:r w:rsidRPr="00FB7666">
              <w:rPr>
                <w:sz w:val="26"/>
                <w:szCs w:val="26"/>
              </w:rPr>
              <w:t>- решением Думы Партизанского городского округа от 29 февраля 2008г.</w:t>
            </w:r>
            <w:r w:rsidR="00FB7666" w:rsidRPr="00FB7666">
              <w:rPr>
                <w:sz w:val="26"/>
                <w:szCs w:val="26"/>
              </w:rPr>
              <w:t xml:space="preserve"> </w:t>
            </w:r>
            <w:r w:rsidRPr="00FB7666">
              <w:rPr>
                <w:sz w:val="26"/>
                <w:szCs w:val="26"/>
              </w:rPr>
              <w:t>№ 514 «О принятии Положения</w:t>
            </w:r>
            <w:r w:rsidR="00FB7666" w:rsidRPr="00FB7666">
              <w:rPr>
                <w:sz w:val="26"/>
                <w:szCs w:val="26"/>
              </w:rPr>
              <w:t xml:space="preserve"> </w:t>
            </w:r>
            <w:r w:rsidRPr="00FB7666">
              <w:rPr>
                <w:sz w:val="26"/>
                <w:szCs w:val="26"/>
              </w:rPr>
              <w:t>«О</w:t>
            </w:r>
            <w:r w:rsidR="00FB7666" w:rsidRPr="00FB7666">
              <w:rPr>
                <w:sz w:val="26"/>
                <w:szCs w:val="26"/>
              </w:rPr>
              <w:t xml:space="preserve"> </w:t>
            </w:r>
            <w:r w:rsidRPr="00FB7666">
              <w:rPr>
                <w:sz w:val="26"/>
                <w:szCs w:val="26"/>
              </w:rPr>
              <w:t xml:space="preserve">порядке управления и распоряжения муниципальной собственностью Партизанского городского округа». </w:t>
            </w:r>
          </w:p>
        </w:tc>
      </w:tr>
      <w:tr w:rsidR="00654AFD"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lastRenderedPageBreak/>
              <w:t>2.6. Исчерпывающий перечень документов для предоставл</w:t>
            </w:r>
            <w:r w:rsidRPr="00FB7666">
              <w:rPr>
                <w:rFonts w:ascii="Times New Roman" w:hAnsi="Times New Roman" w:cs="Times New Roman"/>
                <w:sz w:val="26"/>
                <w:szCs w:val="26"/>
              </w:rPr>
              <w:t>е</w:t>
            </w:r>
            <w:r w:rsidRPr="00FB7666">
              <w:rPr>
                <w:rFonts w:ascii="Times New Roman" w:hAnsi="Times New Roman" w:cs="Times New Roman"/>
                <w:sz w:val="26"/>
                <w:szCs w:val="26"/>
              </w:rPr>
              <w:t>ния муниципальной услуги</w:t>
            </w:r>
          </w:p>
        </w:tc>
        <w:tc>
          <w:tcPr>
            <w:tcW w:w="6101" w:type="dxa"/>
          </w:tcPr>
          <w:p w:rsidR="00654AFD" w:rsidRPr="00FB7666" w:rsidRDefault="00654AFD" w:rsidP="00FB7666">
            <w:pPr>
              <w:autoSpaceDE w:val="0"/>
              <w:autoSpaceDN w:val="0"/>
              <w:adjustRightInd w:val="0"/>
              <w:spacing w:after="0" w:line="360" w:lineRule="auto"/>
              <w:ind w:firstLine="539"/>
              <w:jc w:val="both"/>
              <w:rPr>
                <w:rFonts w:ascii="Times New Roman" w:hAnsi="Times New Roman" w:cs="Times New Roman"/>
                <w:sz w:val="26"/>
                <w:szCs w:val="26"/>
              </w:rPr>
            </w:pPr>
            <w:r w:rsidRPr="00FB7666">
              <w:rPr>
                <w:rFonts w:ascii="Times New Roman" w:hAnsi="Times New Roman" w:cs="Times New Roman"/>
                <w:sz w:val="26"/>
                <w:szCs w:val="26"/>
              </w:rPr>
              <w:t>Для предоставления муниципальной услуги заявитель предоставляет лично или направляет по</w:t>
            </w:r>
            <w:r w:rsidRPr="00FB7666">
              <w:rPr>
                <w:rFonts w:ascii="Times New Roman" w:hAnsi="Times New Roman" w:cs="Times New Roman"/>
                <w:sz w:val="26"/>
                <w:szCs w:val="26"/>
              </w:rPr>
              <w:t>ч</w:t>
            </w:r>
            <w:r w:rsidRPr="00FB7666">
              <w:rPr>
                <w:rFonts w:ascii="Times New Roman" w:hAnsi="Times New Roman" w:cs="Times New Roman"/>
                <w:sz w:val="26"/>
                <w:szCs w:val="26"/>
              </w:rPr>
              <w:t xml:space="preserve">товым отправлением заявление </w:t>
            </w:r>
            <w:proofErr w:type="gramStart"/>
            <w:r w:rsidRPr="00FB7666">
              <w:rPr>
                <w:rFonts w:ascii="Times New Roman" w:hAnsi="Times New Roman" w:cs="Times New Roman"/>
                <w:sz w:val="26"/>
                <w:szCs w:val="26"/>
              </w:rPr>
              <w:t>о предоставлении справки</w:t>
            </w:r>
            <w:r w:rsidRPr="00FB7666">
              <w:rPr>
                <w:rFonts w:ascii="Times New Roman" w:hAnsi="Times New Roman" w:cs="Times New Roman"/>
                <w:color w:val="333333"/>
                <w:sz w:val="28"/>
                <w:szCs w:val="28"/>
              </w:rPr>
              <w:t xml:space="preserve"> </w:t>
            </w:r>
            <w:r w:rsidRPr="00FB7666">
              <w:rPr>
                <w:rFonts w:ascii="Times New Roman" w:hAnsi="Times New Roman" w:cs="Times New Roman"/>
                <w:sz w:val="26"/>
                <w:szCs w:val="26"/>
              </w:rPr>
              <w:t>об отказе от права преимущественной п</w:t>
            </w:r>
            <w:r w:rsidRPr="00FB7666">
              <w:rPr>
                <w:rFonts w:ascii="Times New Roman" w:hAnsi="Times New Roman" w:cs="Times New Roman"/>
                <w:sz w:val="26"/>
                <w:szCs w:val="26"/>
              </w:rPr>
              <w:t>о</w:t>
            </w:r>
            <w:r w:rsidRPr="00FB7666">
              <w:rPr>
                <w:rFonts w:ascii="Times New Roman" w:hAnsi="Times New Roman" w:cs="Times New Roman"/>
                <w:sz w:val="26"/>
                <w:szCs w:val="26"/>
              </w:rPr>
              <w:t>купки доли в праве общей долевой собственности на жилые помещения</w:t>
            </w:r>
            <w:proofErr w:type="gramEnd"/>
            <w:r w:rsidRPr="00FB7666">
              <w:rPr>
                <w:rFonts w:ascii="Times New Roman" w:hAnsi="Times New Roman" w:cs="Times New Roman"/>
                <w:sz w:val="26"/>
                <w:szCs w:val="26"/>
              </w:rPr>
              <w:t xml:space="preserve">. </w:t>
            </w:r>
          </w:p>
          <w:p w:rsidR="00654AFD" w:rsidRPr="00FB7666" w:rsidRDefault="00654AFD" w:rsidP="00FB7666">
            <w:pPr>
              <w:autoSpaceDE w:val="0"/>
              <w:autoSpaceDN w:val="0"/>
              <w:adjustRightInd w:val="0"/>
              <w:spacing w:after="0" w:line="360" w:lineRule="auto"/>
              <w:ind w:firstLine="539"/>
              <w:jc w:val="both"/>
              <w:rPr>
                <w:rFonts w:ascii="Times New Roman" w:hAnsi="Times New Roman" w:cs="Times New Roman"/>
                <w:sz w:val="26"/>
                <w:szCs w:val="26"/>
              </w:rPr>
            </w:pPr>
            <w:r w:rsidRPr="00FB7666">
              <w:rPr>
                <w:rFonts w:ascii="Times New Roman" w:hAnsi="Times New Roman" w:cs="Times New Roman"/>
                <w:sz w:val="26"/>
                <w:szCs w:val="26"/>
              </w:rPr>
              <w:t>К заявлению прилагаются следующие док</w:t>
            </w:r>
            <w:r w:rsidRPr="00FB7666">
              <w:rPr>
                <w:rFonts w:ascii="Times New Roman" w:hAnsi="Times New Roman" w:cs="Times New Roman"/>
                <w:sz w:val="26"/>
                <w:szCs w:val="26"/>
              </w:rPr>
              <w:t>у</w:t>
            </w:r>
            <w:r w:rsidRPr="00FB7666">
              <w:rPr>
                <w:rFonts w:ascii="Times New Roman" w:hAnsi="Times New Roman" w:cs="Times New Roman"/>
                <w:sz w:val="26"/>
                <w:szCs w:val="26"/>
              </w:rPr>
              <w:t>менты:</w:t>
            </w:r>
          </w:p>
          <w:p w:rsidR="00654AFD" w:rsidRPr="00FB7666" w:rsidRDefault="00654AFD" w:rsidP="00FB7666">
            <w:pPr>
              <w:autoSpaceDE w:val="0"/>
              <w:autoSpaceDN w:val="0"/>
              <w:adjustRightInd w:val="0"/>
              <w:spacing w:after="0" w:line="360" w:lineRule="auto"/>
              <w:ind w:firstLine="539"/>
              <w:jc w:val="both"/>
              <w:rPr>
                <w:rFonts w:ascii="Times New Roman" w:hAnsi="Times New Roman" w:cs="Times New Roman"/>
                <w:sz w:val="26"/>
                <w:szCs w:val="26"/>
              </w:rPr>
            </w:pPr>
            <w:r w:rsidRPr="00FB7666">
              <w:rPr>
                <w:rFonts w:ascii="Times New Roman" w:hAnsi="Times New Roman" w:cs="Times New Roman"/>
                <w:sz w:val="26"/>
                <w:szCs w:val="26"/>
              </w:rPr>
              <w:t>- правоустанавливающие документы на отчу</w:t>
            </w:r>
            <w:r w:rsidRPr="00FB7666">
              <w:rPr>
                <w:rFonts w:ascii="Times New Roman" w:hAnsi="Times New Roman" w:cs="Times New Roman"/>
                <w:sz w:val="26"/>
                <w:szCs w:val="26"/>
              </w:rPr>
              <w:t>ж</w:t>
            </w:r>
            <w:r w:rsidRPr="00FB7666">
              <w:rPr>
                <w:rFonts w:ascii="Times New Roman" w:hAnsi="Times New Roman" w:cs="Times New Roman"/>
                <w:sz w:val="26"/>
                <w:szCs w:val="26"/>
              </w:rPr>
              <w:t>даемую долю в праве общей долевой собственности на жилые помещения;</w:t>
            </w:r>
          </w:p>
          <w:p w:rsidR="00654AFD" w:rsidRPr="00FB7666" w:rsidRDefault="00654AFD" w:rsidP="00FB7666">
            <w:pPr>
              <w:autoSpaceDE w:val="0"/>
              <w:autoSpaceDN w:val="0"/>
              <w:adjustRightInd w:val="0"/>
              <w:spacing w:after="0" w:line="360" w:lineRule="auto"/>
              <w:ind w:firstLine="539"/>
              <w:jc w:val="both"/>
              <w:rPr>
                <w:rFonts w:ascii="Times New Roman" w:hAnsi="Times New Roman" w:cs="Times New Roman"/>
                <w:sz w:val="26"/>
                <w:szCs w:val="26"/>
              </w:rPr>
            </w:pPr>
            <w:r w:rsidRPr="00FB7666">
              <w:rPr>
                <w:rFonts w:ascii="Times New Roman" w:hAnsi="Times New Roman" w:cs="Times New Roman"/>
                <w:sz w:val="26"/>
                <w:szCs w:val="26"/>
              </w:rPr>
              <w:t>- технический и (или) кадастровый паспорт на жилое помещение;</w:t>
            </w:r>
          </w:p>
          <w:p w:rsidR="00654AFD" w:rsidRPr="00FB7666" w:rsidRDefault="00FB7666" w:rsidP="00FB7666">
            <w:pPr>
              <w:autoSpaceDE w:val="0"/>
              <w:autoSpaceDN w:val="0"/>
              <w:adjustRightInd w:val="0"/>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 xml:space="preserve"> </w:t>
            </w:r>
            <w:r w:rsidR="00654AFD" w:rsidRPr="00FB7666">
              <w:rPr>
                <w:rFonts w:ascii="Times New Roman" w:hAnsi="Times New Roman" w:cs="Times New Roman"/>
                <w:sz w:val="26"/>
                <w:szCs w:val="26"/>
              </w:rPr>
              <w:t>- документ, удостоверяющий личность гражданина.</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w:t>
            </w:r>
            <w:r w:rsidRPr="00FB7666">
              <w:rPr>
                <w:rFonts w:ascii="Times New Roman" w:hAnsi="Times New Roman" w:cs="Times New Roman"/>
                <w:sz w:val="26"/>
                <w:szCs w:val="26"/>
              </w:rPr>
              <w:t>ь</w:t>
            </w:r>
            <w:r w:rsidRPr="00FB7666">
              <w:rPr>
                <w:rFonts w:ascii="Times New Roman" w:hAnsi="Times New Roman" w:cs="Times New Roman"/>
                <w:sz w:val="26"/>
                <w:szCs w:val="26"/>
              </w:rPr>
              <w:t>ной услуги</w:t>
            </w:r>
          </w:p>
        </w:tc>
        <w:tc>
          <w:tcPr>
            <w:tcW w:w="6101" w:type="dxa"/>
          </w:tcPr>
          <w:p w:rsidR="00654AFD" w:rsidRPr="00FB7666" w:rsidRDefault="00654AFD" w:rsidP="00FB7666">
            <w:pPr>
              <w:spacing w:after="0" w:line="360" w:lineRule="auto"/>
              <w:ind w:firstLine="540"/>
              <w:jc w:val="both"/>
              <w:rPr>
                <w:rFonts w:ascii="Times New Roman" w:hAnsi="Times New Roman" w:cs="Times New Roman"/>
                <w:b/>
                <w:sz w:val="26"/>
                <w:szCs w:val="26"/>
              </w:rPr>
            </w:pPr>
            <w:r w:rsidRPr="00FB7666">
              <w:rPr>
                <w:rFonts w:ascii="Times New Roman" w:hAnsi="Times New Roman" w:cs="Times New Roman"/>
                <w:sz w:val="26"/>
                <w:szCs w:val="26"/>
              </w:rPr>
              <w:t>Заявителю может быть отказано в приеме д</w:t>
            </w:r>
            <w:r w:rsidRPr="00FB7666">
              <w:rPr>
                <w:rFonts w:ascii="Times New Roman" w:hAnsi="Times New Roman" w:cs="Times New Roman"/>
                <w:sz w:val="26"/>
                <w:szCs w:val="26"/>
              </w:rPr>
              <w:t>о</w:t>
            </w:r>
            <w:r w:rsidRPr="00FB7666">
              <w:rPr>
                <w:rFonts w:ascii="Times New Roman" w:hAnsi="Times New Roman" w:cs="Times New Roman"/>
                <w:sz w:val="26"/>
                <w:szCs w:val="26"/>
              </w:rPr>
              <w:t>кументов в случае непредставления им (или пре</w:t>
            </w:r>
            <w:r w:rsidRPr="00FB7666">
              <w:rPr>
                <w:rFonts w:ascii="Times New Roman" w:hAnsi="Times New Roman" w:cs="Times New Roman"/>
                <w:sz w:val="26"/>
                <w:szCs w:val="26"/>
              </w:rPr>
              <w:t>д</w:t>
            </w:r>
            <w:r w:rsidRPr="00FB7666">
              <w:rPr>
                <w:rFonts w:ascii="Times New Roman" w:hAnsi="Times New Roman" w:cs="Times New Roman"/>
                <w:sz w:val="26"/>
                <w:szCs w:val="26"/>
              </w:rPr>
              <w:t>ставления в неполном объеме) документов, наличие которых необходимо для получения муниципальной услуги в соответствии с п.2.6. административного регламента</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highlight w:val="yellow"/>
              </w:rPr>
            </w:pPr>
            <w:r w:rsidRPr="00FB7666">
              <w:rPr>
                <w:rFonts w:ascii="Times New Roman" w:hAnsi="Times New Roman" w:cs="Times New Roman"/>
                <w:sz w:val="26"/>
                <w:szCs w:val="26"/>
              </w:rPr>
              <w:t>2.8.Исчерпывающий перечень оснований для отказа в пр</w:t>
            </w:r>
            <w:r w:rsidRPr="00FB7666">
              <w:rPr>
                <w:rFonts w:ascii="Times New Roman" w:hAnsi="Times New Roman" w:cs="Times New Roman"/>
                <w:sz w:val="26"/>
                <w:szCs w:val="26"/>
              </w:rPr>
              <w:t>е</w:t>
            </w:r>
            <w:r w:rsidRPr="00FB7666">
              <w:rPr>
                <w:rFonts w:ascii="Times New Roman" w:hAnsi="Times New Roman" w:cs="Times New Roman"/>
                <w:sz w:val="26"/>
                <w:szCs w:val="26"/>
              </w:rPr>
              <w:t>доставлении муниципальной услуги</w:t>
            </w:r>
          </w:p>
        </w:tc>
        <w:tc>
          <w:tcPr>
            <w:tcW w:w="6101" w:type="dxa"/>
          </w:tcPr>
          <w:p w:rsidR="00654AFD" w:rsidRPr="00FB7666" w:rsidRDefault="00654AFD" w:rsidP="00FB7666">
            <w:pPr>
              <w:autoSpaceDE w:val="0"/>
              <w:autoSpaceDN w:val="0"/>
              <w:adjustRightInd w:val="0"/>
              <w:spacing w:after="0" w:line="360" w:lineRule="auto"/>
              <w:jc w:val="both"/>
              <w:outlineLvl w:val="2"/>
              <w:rPr>
                <w:rFonts w:ascii="Times New Roman" w:hAnsi="Times New Roman" w:cs="Times New Roman"/>
                <w:sz w:val="26"/>
                <w:szCs w:val="26"/>
              </w:rPr>
            </w:pPr>
            <w:r w:rsidRPr="00FB7666">
              <w:rPr>
                <w:rFonts w:ascii="Times New Roman" w:hAnsi="Times New Roman" w:cs="Times New Roman"/>
                <w:sz w:val="26"/>
                <w:szCs w:val="26"/>
              </w:rPr>
              <w:t>Основанием для отказа в предоставлении муниц</w:t>
            </w:r>
            <w:r w:rsidRPr="00FB7666">
              <w:rPr>
                <w:rFonts w:ascii="Times New Roman" w:hAnsi="Times New Roman" w:cs="Times New Roman"/>
                <w:sz w:val="26"/>
                <w:szCs w:val="26"/>
              </w:rPr>
              <w:t>и</w:t>
            </w:r>
            <w:r w:rsidRPr="00FB7666">
              <w:rPr>
                <w:rFonts w:ascii="Times New Roman" w:hAnsi="Times New Roman" w:cs="Times New Roman"/>
                <w:sz w:val="26"/>
                <w:szCs w:val="26"/>
              </w:rPr>
              <w:t>пальной услуги является:</w:t>
            </w:r>
          </w:p>
          <w:p w:rsidR="00654AFD" w:rsidRPr="00FB7666" w:rsidRDefault="00654AFD" w:rsidP="00FB7666">
            <w:pPr>
              <w:autoSpaceDE w:val="0"/>
              <w:autoSpaceDN w:val="0"/>
              <w:adjustRightInd w:val="0"/>
              <w:spacing w:after="0" w:line="360" w:lineRule="auto"/>
              <w:jc w:val="both"/>
              <w:outlineLvl w:val="2"/>
              <w:rPr>
                <w:rFonts w:ascii="Times New Roman" w:hAnsi="Times New Roman" w:cs="Times New Roman"/>
                <w:sz w:val="26"/>
                <w:szCs w:val="26"/>
              </w:rPr>
            </w:pPr>
            <w:r w:rsidRPr="00FB7666">
              <w:rPr>
                <w:rFonts w:ascii="Times New Roman" w:hAnsi="Times New Roman" w:cs="Times New Roman"/>
                <w:sz w:val="26"/>
                <w:szCs w:val="26"/>
              </w:rPr>
              <w:t>- отсутствие доли муниципальной собственности в праве общей долевой собственности на жилое п</w:t>
            </w:r>
            <w:r w:rsidRPr="00FB7666">
              <w:rPr>
                <w:rFonts w:ascii="Times New Roman" w:hAnsi="Times New Roman" w:cs="Times New Roman"/>
                <w:sz w:val="26"/>
                <w:szCs w:val="26"/>
              </w:rPr>
              <w:t>о</w:t>
            </w:r>
            <w:r w:rsidRPr="00FB7666">
              <w:rPr>
                <w:rFonts w:ascii="Times New Roman" w:hAnsi="Times New Roman" w:cs="Times New Roman"/>
                <w:sz w:val="26"/>
                <w:szCs w:val="26"/>
              </w:rPr>
              <w:t>мещение (комнаты в коммунальной квартире);</w:t>
            </w:r>
          </w:p>
          <w:p w:rsidR="00654AFD" w:rsidRPr="00FB7666" w:rsidRDefault="00654AFD" w:rsidP="00FB7666">
            <w:pPr>
              <w:autoSpaceDE w:val="0"/>
              <w:autoSpaceDN w:val="0"/>
              <w:adjustRightInd w:val="0"/>
              <w:spacing w:after="0" w:line="360" w:lineRule="auto"/>
              <w:jc w:val="both"/>
              <w:outlineLvl w:val="2"/>
              <w:rPr>
                <w:rFonts w:ascii="Times New Roman" w:hAnsi="Times New Roman" w:cs="Times New Roman"/>
                <w:b/>
                <w:sz w:val="26"/>
                <w:szCs w:val="26"/>
                <w:highlight w:val="yellow"/>
              </w:rPr>
            </w:pPr>
            <w:r w:rsidRPr="00FB7666">
              <w:rPr>
                <w:rFonts w:ascii="Times New Roman" w:hAnsi="Times New Roman" w:cs="Times New Roman"/>
                <w:sz w:val="26"/>
                <w:szCs w:val="26"/>
              </w:rPr>
              <w:lastRenderedPageBreak/>
              <w:t xml:space="preserve"> - намерения муниципалитета приобрести отчу</w:t>
            </w:r>
            <w:r w:rsidRPr="00FB7666">
              <w:rPr>
                <w:rFonts w:ascii="Times New Roman" w:hAnsi="Times New Roman" w:cs="Times New Roman"/>
                <w:sz w:val="26"/>
                <w:szCs w:val="26"/>
              </w:rPr>
              <w:t>ж</w:t>
            </w:r>
            <w:r w:rsidRPr="00FB7666">
              <w:rPr>
                <w:rFonts w:ascii="Times New Roman" w:hAnsi="Times New Roman" w:cs="Times New Roman"/>
                <w:sz w:val="26"/>
                <w:szCs w:val="26"/>
              </w:rPr>
              <w:t>даемую долю в праве общей долевой собственности на жилое помещение (комнату в коммунальной квартире).</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lastRenderedPageBreak/>
              <w:t>2.9.Размер платы, взимаемой с заявителя при предоставлении муниципальной услуги, и сп</w:t>
            </w:r>
            <w:r w:rsidRPr="00FB7666">
              <w:rPr>
                <w:rFonts w:ascii="Times New Roman" w:hAnsi="Times New Roman" w:cs="Times New Roman"/>
                <w:sz w:val="26"/>
                <w:szCs w:val="26"/>
              </w:rPr>
              <w:t>о</w:t>
            </w:r>
            <w:r w:rsidRPr="00FB7666">
              <w:rPr>
                <w:rFonts w:ascii="Times New Roman" w:hAnsi="Times New Roman" w:cs="Times New Roman"/>
                <w:sz w:val="26"/>
                <w:szCs w:val="26"/>
              </w:rPr>
              <w:t>собы ее взимания</w:t>
            </w:r>
          </w:p>
        </w:tc>
        <w:tc>
          <w:tcPr>
            <w:tcW w:w="6101"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b/>
                <w:sz w:val="26"/>
                <w:szCs w:val="26"/>
              </w:rPr>
              <w:t xml:space="preserve"> </w:t>
            </w:r>
            <w:r w:rsidRPr="00FB7666">
              <w:rPr>
                <w:rFonts w:ascii="Times New Roman" w:hAnsi="Times New Roman" w:cs="Times New Roman"/>
                <w:sz w:val="26"/>
                <w:szCs w:val="26"/>
              </w:rPr>
              <w:t>Предоставление</w:t>
            </w:r>
            <w:r w:rsidRPr="00FB7666">
              <w:rPr>
                <w:rFonts w:ascii="Times New Roman" w:hAnsi="Times New Roman" w:cs="Times New Roman"/>
                <w:b/>
                <w:sz w:val="26"/>
                <w:szCs w:val="26"/>
              </w:rPr>
              <w:t xml:space="preserve"> </w:t>
            </w:r>
            <w:r w:rsidRPr="00FB7666">
              <w:rPr>
                <w:rFonts w:ascii="Times New Roman" w:hAnsi="Times New Roman" w:cs="Times New Roman"/>
                <w:sz w:val="26"/>
                <w:szCs w:val="26"/>
              </w:rPr>
              <w:t>муниципальной услуги осущест</w:t>
            </w:r>
            <w:r w:rsidRPr="00FB7666">
              <w:rPr>
                <w:rFonts w:ascii="Times New Roman" w:hAnsi="Times New Roman" w:cs="Times New Roman"/>
                <w:sz w:val="26"/>
                <w:szCs w:val="26"/>
              </w:rPr>
              <w:t>в</w:t>
            </w:r>
            <w:r w:rsidRPr="00FB7666">
              <w:rPr>
                <w:rFonts w:ascii="Times New Roman" w:hAnsi="Times New Roman" w:cs="Times New Roman"/>
                <w:sz w:val="26"/>
                <w:szCs w:val="26"/>
              </w:rPr>
              <w:t>ляется без взимания платы.</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2.10.Максимальный срок ож</w:t>
            </w:r>
            <w:r w:rsidRPr="00FB7666">
              <w:rPr>
                <w:rFonts w:ascii="Times New Roman" w:hAnsi="Times New Roman" w:cs="Times New Roman"/>
                <w:sz w:val="26"/>
                <w:szCs w:val="26"/>
              </w:rPr>
              <w:t>и</w:t>
            </w:r>
            <w:r w:rsidRPr="00FB7666">
              <w:rPr>
                <w:rFonts w:ascii="Times New Roman" w:hAnsi="Times New Roman" w:cs="Times New Roman"/>
                <w:sz w:val="26"/>
                <w:szCs w:val="26"/>
              </w:rPr>
              <w:t>дания в очереди при подаче запроса о предоставлении м</w:t>
            </w:r>
            <w:r w:rsidRPr="00FB7666">
              <w:rPr>
                <w:rFonts w:ascii="Times New Roman" w:hAnsi="Times New Roman" w:cs="Times New Roman"/>
                <w:sz w:val="26"/>
                <w:szCs w:val="26"/>
              </w:rPr>
              <w:t>у</w:t>
            </w:r>
            <w:r w:rsidRPr="00FB7666">
              <w:rPr>
                <w:rFonts w:ascii="Times New Roman" w:hAnsi="Times New Roman" w:cs="Times New Roman"/>
                <w:sz w:val="26"/>
                <w:szCs w:val="26"/>
              </w:rPr>
              <w:t>ниципальной услуги и при п</w:t>
            </w:r>
            <w:r w:rsidRPr="00FB7666">
              <w:rPr>
                <w:rFonts w:ascii="Times New Roman" w:hAnsi="Times New Roman" w:cs="Times New Roman"/>
                <w:sz w:val="26"/>
                <w:szCs w:val="26"/>
              </w:rPr>
              <w:t>о</w:t>
            </w:r>
            <w:r w:rsidRPr="00FB7666">
              <w:rPr>
                <w:rFonts w:ascii="Times New Roman" w:hAnsi="Times New Roman" w:cs="Times New Roman"/>
                <w:sz w:val="26"/>
                <w:szCs w:val="26"/>
              </w:rPr>
              <w:t>лучении результата предо</w:t>
            </w:r>
            <w:r w:rsidRPr="00FB7666">
              <w:rPr>
                <w:rFonts w:ascii="Times New Roman" w:hAnsi="Times New Roman" w:cs="Times New Roman"/>
                <w:sz w:val="26"/>
                <w:szCs w:val="26"/>
              </w:rPr>
              <w:t>с</w:t>
            </w:r>
            <w:r w:rsidRPr="00FB7666">
              <w:rPr>
                <w:rFonts w:ascii="Times New Roman" w:hAnsi="Times New Roman" w:cs="Times New Roman"/>
                <w:sz w:val="26"/>
                <w:szCs w:val="26"/>
              </w:rPr>
              <w:t>тавления муниципальной у</w:t>
            </w:r>
            <w:r w:rsidRPr="00FB7666">
              <w:rPr>
                <w:rFonts w:ascii="Times New Roman" w:hAnsi="Times New Roman" w:cs="Times New Roman"/>
                <w:sz w:val="26"/>
                <w:szCs w:val="26"/>
              </w:rPr>
              <w:t>с</w:t>
            </w:r>
            <w:r w:rsidRPr="00FB7666">
              <w:rPr>
                <w:rFonts w:ascii="Times New Roman" w:hAnsi="Times New Roman" w:cs="Times New Roman"/>
                <w:sz w:val="26"/>
                <w:szCs w:val="26"/>
              </w:rPr>
              <w:t>луги</w:t>
            </w:r>
          </w:p>
        </w:tc>
        <w:tc>
          <w:tcPr>
            <w:tcW w:w="6101" w:type="dxa"/>
          </w:tcPr>
          <w:p w:rsidR="00654AFD" w:rsidRPr="00FB7666" w:rsidRDefault="00FB7666" w:rsidP="00FB7666">
            <w:pPr>
              <w:spacing w:after="0" w:line="360" w:lineRule="auto"/>
              <w:jc w:val="both"/>
              <w:rPr>
                <w:rFonts w:ascii="Times New Roman" w:hAnsi="Times New Roman" w:cs="Times New Roman"/>
                <w:bCs/>
                <w:sz w:val="26"/>
                <w:szCs w:val="26"/>
              </w:rPr>
            </w:pPr>
            <w:r w:rsidRPr="00FB7666">
              <w:rPr>
                <w:rFonts w:ascii="Times New Roman" w:hAnsi="Times New Roman" w:cs="Times New Roman"/>
                <w:sz w:val="26"/>
                <w:szCs w:val="26"/>
              </w:rPr>
              <w:t xml:space="preserve"> </w:t>
            </w:r>
            <w:r w:rsidR="00654AFD" w:rsidRPr="00FB7666">
              <w:rPr>
                <w:rFonts w:ascii="Times New Roman" w:hAnsi="Times New Roman" w:cs="Times New Roman"/>
                <w:sz w:val="26"/>
                <w:szCs w:val="26"/>
              </w:rPr>
              <w:t>Максимальное время ожидания в очереди заявителя либо его представителя при получении консульт</w:t>
            </w:r>
            <w:r w:rsidR="00654AFD" w:rsidRPr="00FB7666">
              <w:rPr>
                <w:rFonts w:ascii="Times New Roman" w:hAnsi="Times New Roman" w:cs="Times New Roman"/>
                <w:sz w:val="26"/>
                <w:szCs w:val="26"/>
              </w:rPr>
              <w:t>а</w:t>
            </w:r>
            <w:r w:rsidR="00654AFD" w:rsidRPr="00FB7666">
              <w:rPr>
                <w:rFonts w:ascii="Times New Roman" w:hAnsi="Times New Roman" w:cs="Times New Roman"/>
                <w:sz w:val="26"/>
                <w:szCs w:val="26"/>
              </w:rPr>
              <w:t>ций по вопросам предоставления муниципальной услуги, подаче заявления не должно превышать</w:t>
            </w:r>
            <w:r w:rsidR="00654AFD" w:rsidRPr="00FB7666">
              <w:rPr>
                <w:rFonts w:ascii="Times New Roman" w:hAnsi="Times New Roman" w:cs="Times New Roman"/>
                <w:i/>
                <w:iCs/>
                <w:sz w:val="26"/>
                <w:szCs w:val="26"/>
              </w:rPr>
              <w:t xml:space="preserve"> </w:t>
            </w:r>
            <w:r w:rsidR="00654AFD" w:rsidRPr="00FB7666">
              <w:rPr>
                <w:rFonts w:ascii="Times New Roman" w:hAnsi="Times New Roman" w:cs="Times New Roman"/>
                <w:iCs/>
                <w:sz w:val="26"/>
                <w:szCs w:val="26"/>
              </w:rPr>
              <w:t>30</w:t>
            </w:r>
            <w:r w:rsidR="00654AFD" w:rsidRPr="00FB7666">
              <w:rPr>
                <w:rFonts w:ascii="Times New Roman" w:hAnsi="Times New Roman" w:cs="Times New Roman"/>
                <w:sz w:val="26"/>
                <w:szCs w:val="26"/>
              </w:rPr>
              <w:t xml:space="preserve"> минут.</w:t>
            </w:r>
            <w:r w:rsidR="00654AFD" w:rsidRPr="00FB7666">
              <w:rPr>
                <w:rFonts w:ascii="Times New Roman" w:hAnsi="Times New Roman" w:cs="Times New Roman"/>
                <w:i/>
                <w:iCs/>
                <w:sz w:val="26"/>
                <w:szCs w:val="26"/>
              </w:rPr>
              <w:t xml:space="preserve"> </w:t>
            </w:r>
          </w:p>
          <w:p w:rsidR="00654AFD" w:rsidRPr="00FB7666" w:rsidRDefault="00FB7666" w:rsidP="00FB7666">
            <w:pPr>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 xml:space="preserve"> </w:t>
            </w:r>
            <w:r w:rsidR="00654AFD" w:rsidRPr="00FB7666">
              <w:rPr>
                <w:rFonts w:ascii="Times New Roman" w:hAnsi="Times New Roman" w:cs="Times New Roman"/>
                <w:sz w:val="26"/>
                <w:szCs w:val="26"/>
              </w:rPr>
              <w:t>Выдача заявителю либо его представителю резул</w:t>
            </w:r>
            <w:r w:rsidR="00654AFD" w:rsidRPr="00FB7666">
              <w:rPr>
                <w:rFonts w:ascii="Times New Roman" w:hAnsi="Times New Roman" w:cs="Times New Roman"/>
                <w:sz w:val="26"/>
                <w:szCs w:val="26"/>
              </w:rPr>
              <w:t>ь</w:t>
            </w:r>
            <w:r w:rsidR="00654AFD" w:rsidRPr="00FB7666">
              <w:rPr>
                <w:rFonts w:ascii="Times New Roman" w:hAnsi="Times New Roman" w:cs="Times New Roman"/>
                <w:sz w:val="26"/>
                <w:szCs w:val="26"/>
              </w:rPr>
              <w:t>татов предоставления муниципальной услуги пр</w:t>
            </w:r>
            <w:r w:rsidR="00654AFD" w:rsidRPr="00FB7666">
              <w:rPr>
                <w:rFonts w:ascii="Times New Roman" w:hAnsi="Times New Roman" w:cs="Times New Roman"/>
                <w:sz w:val="26"/>
                <w:szCs w:val="26"/>
              </w:rPr>
              <w:t>о</w:t>
            </w:r>
            <w:r w:rsidR="00654AFD" w:rsidRPr="00FB7666">
              <w:rPr>
                <w:rFonts w:ascii="Times New Roman" w:hAnsi="Times New Roman" w:cs="Times New Roman"/>
                <w:sz w:val="26"/>
                <w:szCs w:val="26"/>
              </w:rPr>
              <w:t>изводится в течение</w:t>
            </w:r>
            <w:r w:rsidR="00654AFD" w:rsidRPr="00FB7666">
              <w:rPr>
                <w:rFonts w:ascii="Times New Roman" w:hAnsi="Times New Roman" w:cs="Times New Roman"/>
                <w:i/>
                <w:iCs/>
                <w:sz w:val="26"/>
                <w:szCs w:val="26"/>
              </w:rPr>
              <w:t xml:space="preserve"> </w:t>
            </w:r>
            <w:r w:rsidR="00654AFD" w:rsidRPr="00FB7666">
              <w:rPr>
                <w:rFonts w:ascii="Times New Roman" w:hAnsi="Times New Roman" w:cs="Times New Roman"/>
                <w:iCs/>
                <w:sz w:val="26"/>
                <w:szCs w:val="26"/>
              </w:rPr>
              <w:t>30</w:t>
            </w:r>
            <w:r w:rsidR="00654AFD" w:rsidRPr="00FB7666">
              <w:rPr>
                <w:rFonts w:ascii="Times New Roman" w:hAnsi="Times New Roman" w:cs="Times New Roman"/>
                <w:sz w:val="26"/>
                <w:szCs w:val="26"/>
              </w:rPr>
              <w:t xml:space="preserve"> минут.</w:t>
            </w:r>
            <w:r w:rsidR="00654AFD" w:rsidRPr="00FB7666">
              <w:rPr>
                <w:rFonts w:ascii="Times New Roman" w:hAnsi="Times New Roman" w:cs="Times New Roman"/>
                <w:i/>
                <w:iCs/>
                <w:sz w:val="26"/>
                <w:szCs w:val="26"/>
              </w:rPr>
              <w:t xml:space="preserve"> </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2.11.Срок регистрации запроса</w:t>
            </w:r>
            <w:r w:rsidR="00FB7666" w:rsidRPr="00FB7666">
              <w:rPr>
                <w:rFonts w:ascii="Times New Roman" w:hAnsi="Times New Roman" w:cs="Times New Roman"/>
                <w:sz w:val="26"/>
                <w:szCs w:val="26"/>
              </w:rPr>
              <w:t xml:space="preserve"> </w:t>
            </w:r>
            <w:r w:rsidRPr="00FB7666">
              <w:rPr>
                <w:rFonts w:ascii="Times New Roman" w:hAnsi="Times New Roman" w:cs="Times New Roman"/>
                <w:sz w:val="26"/>
                <w:szCs w:val="26"/>
              </w:rPr>
              <w:t>заявителя о предоставлении муниципальной услуги</w:t>
            </w:r>
          </w:p>
        </w:tc>
        <w:tc>
          <w:tcPr>
            <w:tcW w:w="6101" w:type="dxa"/>
          </w:tcPr>
          <w:p w:rsidR="00654AFD" w:rsidRPr="00FB7666" w:rsidRDefault="00654AFD" w:rsidP="00FB7666">
            <w:pPr>
              <w:widowControl w:val="0"/>
              <w:spacing w:line="360" w:lineRule="auto"/>
              <w:jc w:val="both"/>
              <w:rPr>
                <w:rFonts w:ascii="Times New Roman" w:hAnsi="Times New Roman" w:cs="Times New Roman"/>
                <w:sz w:val="26"/>
                <w:szCs w:val="26"/>
              </w:rPr>
            </w:pPr>
            <w:r w:rsidRPr="00FB7666">
              <w:rPr>
                <w:rFonts w:ascii="Times New Roman" w:hAnsi="Times New Roman" w:cs="Times New Roman"/>
                <w:sz w:val="26"/>
                <w:szCs w:val="26"/>
              </w:rPr>
              <w:t>Три дня.</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2.12.Требование к помещен</w:t>
            </w:r>
            <w:r w:rsidRPr="00FB7666">
              <w:rPr>
                <w:rFonts w:ascii="Times New Roman" w:hAnsi="Times New Roman" w:cs="Times New Roman"/>
                <w:sz w:val="26"/>
                <w:szCs w:val="26"/>
              </w:rPr>
              <w:t>и</w:t>
            </w:r>
            <w:r w:rsidRPr="00FB7666">
              <w:rPr>
                <w:rFonts w:ascii="Times New Roman" w:hAnsi="Times New Roman" w:cs="Times New Roman"/>
                <w:sz w:val="26"/>
                <w:szCs w:val="26"/>
              </w:rPr>
              <w:t>ям, в которых предоставляется муниципальная услуга</w:t>
            </w:r>
          </w:p>
        </w:tc>
        <w:tc>
          <w:tcPr>
            <w:tcW w:w="6101" w:type="dxa"/>
          </w:tcPr>
          <w:p w:rsidR="00654AFD" w:rsidRPr="00FB7666" w:rsidRDefault="00654AFD" w:rsidP="00FB7666">
            <w:pPr>
              <w:spacing w:after="0" w:line="360" w:lineRule="auto"/>
              <w:jc w:val="both"/>
              <w:rPr>
                <w:rFonts w:ascii="Times New Roman" w:eastAsia="Times New Roman" w:hAnsi="Times New Roman" w:cs="Times New Roman"/>
                <w:sz w:val="26"/>
                <w:szCs w:val="26"/>
              </w:rPr>
            </w:pPr>
            <w:r w:rsidRPr="00FB7666">
              <w:rPr>
                <w:rFonts w:ascii="Times New Roman" w:eastAsia="Times New Roman" w:hAnsi="Times New Roman" w:cs="Times New Roman"/>
                <w:sz w:val="26"/>
                <w:szCs w:val="26"/>
              </w:rPr>
              <w:t xml:space="preserve">Помещение для осуществления </w:t>
            </w:r>
            <w:r w:rsidRPr="00FB7666">
              <w:rPr>
                <w:rFonts w:ascii="Times New Roman" w:hAnsi="Times New Roman" w:cs="Times New Roman"/>
                <w:sz w:val="26"/>
                <w:szCs w:val="26"/>
              </w:rPr>
              <w:t>муниципаль</w:t>
            </w:r>
            <w:r w:rsidRPr="00FB7666">
              <w:rPr>
                <w:rFonts w:ascii="Times New Roman" w:eastAsia="Times New Roman" w:hAnsi="Times New Roman" w:cs="Times New Roman"/>
                <w:sz w:val="26"/>
                <w:szCs w:val="26"/>
              </w:rPr>
              <w:t>ной у</w:t>
            </w:r>
            <w:r w:rsidRPr="00FB7666">
              <w:rPr>
                <w:rFonts w:ascii="Times New Roman" w:eastAsia="Times New Roman" w:hAnsi="Times New Roman" w:cs="Times New Roman"/>
                <w:sz w:val="26"/>
                <w:szCs w:val="26"/>
              </w:rPr>
              <w:t>с</w:t>
            </w:r>
            <w:r w:rsidRPr="00FB7666">
              <w:rPr>
                <w:rFonts w:ascii="Times New Roman" w:eastAsia="Times New Roman" w:hAnsi="Times New Roman" w:cs="Times New Roman"/>
                <w:sz w:val="26"/>
                <w:szCs w:val="26"/>
              </w:rPr>
              <w:t>луги оснащено стульями, столами, телефоном, ко</w:t>
            </w:r>
            <w:r w:rsidRPr="00FB7666">
              <w:rPr>
                <w:rFonts w:ascii="Times New Roman" w:eastAsia="Times New Roman" w:hAnsi="Times New Roman" w:cs="Times New Roman"/>
                <w:sz w:val="26"/>
                <w:szCs w:val="26"/>
              </w:rPr>
              <w:t>м</w:t>
            </w:r>
            <w:r w:rsidRPr="00FB7666">
              <w:rPr>
                <w:rFonts w:ascii="Times New Roman" w:eastAsia="Times New Roman" w:hAnsi="Times New Roman" w:cs="Times New Roman"/>
                <w:sz w:val="26"/>
                <w:szCs w:val="26"/>
              </w:rPr>
              <w:t>пьютерной системой с возможностью доступа с</w:t>
            </w:r>
            <w:r w:rsidRPr="00FB7666">
              <w:rPr>
                <w:rFonts w:ascii="Times New Roman" w:eastAsia="Times New Roman" w:hAnsi="Times New Roman" w:cs="Times New Roman"/>
                <w:sz w:val="26"/>
                <w:szCs w:val="26"/>
              </w:rPr>
              <w:t>о</w:t>
            </w:r>
            <w:r w:rsidRPr="00FB7666">
              <w:rPr>
                <w:rFonts w:ascii="Times New Roman" w:eastAsia="Times New Roman" w:hAnsi="Times New Roman" w:cs="Times New Roman"/>
                <w:sz w:val="26"/>
                <w:szCs w:val="26"/>
              </w:rPr>
              <w:t xml:space="preserve">трудника </w:t>
            </w:r>
            <w:r w:rsidRPr="00FB7666">
              <w:rPr>
                <w:rFonts w:ascii="Times New Roman" w:hAnsi="Times New Roman" w:cs="Times New Roman"/>
                <w:sz w:val="26"/>
                <w:szCs w:val="26"/>
              </w:rPr>
              <w:t>Управления</w:t>
            </w:r>
            <w:r w:rsidRPr="00FB7666">
              <w:rPr>
                <w:rFonts w:ascii="Times New Roman" w:eastAsia="Times New Roman" w:hAnsi="Times New Roman" w:cs="Times New Roman"/>
                <w:sz w:val="26"/>
                <w:szCs w:val="26"/>
              </w:rPr>
              <w:t xml:space="preserve"> к необходимым информац</w:t>
            </w:r>
            <w:r w:rsidRPr="00FB7666">
              <w:rPr>
                <w:rFonts w:ascii="Times New Roman" w:eastAsia="Times New Roman" w:hAnsi="Times New Roman" w:cs="Times New Roman"/>
                <w:sz w:val="26"/>
                <w:szCs w:val="26"/>
              </w:rPr>
              <w:t>и</w:t>
            </w:r>
            <w:r w:rsidRPr="00FB7666">
              <w:rPr>
                <w:rFonts w:ascii="Times New Roman" w:eastAsia="Times New Roman" w:hAnsi="Times New Roman" w:cs="Times New Roman"/>
                <w:sz w:val="26"/>
                <w:szCs w:val="26"/>
              </w:rPr>
              <w:t>онным базам данных, печатающим устройств</w:t>
            </w:r>
            <w:r w:rsidRPr="00FB7666">
              <w:rPr>
                <w:rFonts w:ascii="Times New Roman" w:hAnsi="Times New Roman" w:cs="Times New Roman"/>
                <w:sz w:val="26"/>
                <w:szCs w:val="26"/>
              </w:rPr>
              <w:t>а</w:t>
            </w:r>
            <w:r w:rsidRPr="00FB7666">
              <w:rPr>
                <w:rFonts w:ascii="Times New Roman" w:eastAsia="Times New Roman" w:hAnsi="Times New Roman" w:cs="Times New Roman"/>
                <w:sz w:val="26"/>
                <w:szCs w:val="26"/>
              </w:rPr>
              <w:t xml:space="preserve">м. </w:t>
            </w:r>
          </w:p>
          <w:p w:rsidR="00654AFD" w:rsidRPr="00FB7666" w:rsidRDefault="00654AFD" w:rsidP="00FB7666">
            <w:pPr>
              <w:spacing w:after="0" w:line="360" w:lineRule="auto"/>
              <w:jc w:val="both"/>
              <w:rPr>
                <w:rFonts w:ascii="Times New Roman" w:hAnsi="Times New Roman" w:cs="Times New Roman"/>
                <w:b/>
                <w:sz w:val="26"/>
                <w:szCs w:val="26"/>
              </w:rPr>
            </w:pPr>
            <w:r w:rsidRPr="00FB7666">
              <w:rPr>
                <w:rFonts w:ascii="Times New Roman" w:hAnsi="Times New Roman" w:cs="Times New Roman"/>
                <w:sz w:val="26"/>
                <w:szCs w:val="26"/>
              </w:rPr>
              <w:t>Места для приема заявителей оборудуются местами для оформления документов (стульями, столами), обеспечиваются образцами для заполнения док</w:t>
            </w:r>
            <w:r w:rsidRPr="00FB7666">
              <w:rPr>
                <w:rFonts w:ascii="Times New Roman" w:hAnsi="Times New Roman" w:cs="Times New Roman"/>
                <w:sz w:val="26"/>
                <w:szCs w:val="26"/>
              </w:rPr>
              <w:t>у</w:t>
            </w:r>
            <w:r w:rsidRPr="00FB7666">
              <w:rPr>
                <w:rFonts w:ascii="Times New Roman" w:hAnsi="Times New Roman" w:cs="Times New Roman"/>
                <w:sz w:val="26"/>
                <w:szCs w:val="26"/>
              </w:rPr>
              <w:t>ментов, бланками заявлений и канцелярскими пр</w:t>
            </w:r>
            <w:r w:rsidRPr="00FB7666">
              <w:rPr>
                <w:rFonts w:ascii="Times New Roman" w:hAnsi="Times New Roman" w:cs="Times New Roman"/>
                <w:sz w:val="26"/>
                <w:szCs w:val="26"/>
              </w:rPr>
              <w:t>и</w:t>
            </w:r>
            <w:r w:rsidRPr="00FB7666">
              <w:rPr>
                <w:rFonts w:ascii="Times New Roman" w:hAnsi="Times New Roman" w:cs="Times New Roman"/>
                <w:sz w:val="26"/>
                <w:szCs w:val="26"/>
              </w:rPr>
              <w:t>надлежностями.</w:t>
            </w:r>
          </w:p>
        </w:tc>
      </w:tr>
      <w:tr w:rsidR="00654AFD" w:rsidRPr="00562074"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t>2.13. Показатели доступности и качества муниципальной у</w:t>
            </w:r>
            <w:r w:rsidRPr="00FB7666">
              <w:rPr>
                <w:rFonts w:ascii="Times New Roman" w:hAnsi="Times New Roman" w:cs="Times New Roman"/>
                <w:sz w:val="26"/>
                <w:szCs w:val="26"/>
              </w:rPr>
              <w:t>с</w:t>
            </w:r>
            <w:r w:rsidRPr="00FB7666">
              <w:rPr>
                <w:rFonts w:ascii="Times New Roman" w:hAnsi="Times New Roman" w:cs="Times New Roman"/>
                <w:sz w:val="26"/>
                <w:szCs w:val="26"/>
              </w:rPr>
              <w:t>луги</w:t>
            </w:r>
          </w:p>
        </w:tc>
        <w:tc>
          <w:tcPr>
            <w:tcW w:w="6101" w:type="dxa"/>
          </w:tcPr>
          <w:p w:rsidR="00654AFD" w:rsidRPr="00FB7666" w:rsidRDefault="00654AFD" w:rsidP="00FB7666">
            <w:pPr>
              <w:spacing w:after="0" w:line="360" w:lineRule="auto"/>
              <w:ind w:firstLine="720"/>
              <w:jc w:val="both"/>
              <w:rPr>
                <w:rFonts w:ascii="Times New Roman" w:eastAsia="Times New Roman" w:hAnsi="Times New Roman" w:cs="Times New Roman"/>
                <w:sz w:val="26"/>
                <w:szCs w:val="26"/>
              </w:rPr>
            </w:pPr>
            <w:r w:rsidRPr="00FB7666">
              <w:rPr>
                <w:rFonts w:ascii="Times New Roman" w:hAnsi="Times New Roman" w:cs="Times New Roman"/>
                <w:sz w:val="26"/>
                <w:szCs w:val="26"/>
              </w:rPr>
              <w:t>Основными показателями доступности и к</w:t>
            </w:r>
            <w:r w:rsidRPr="00FB7666">
              <w:rPr>
                <w:rFonts w:ascii="Times New Roman" w:hAnsi="Times New Roman" w:cs="Times New Roman"/>
                <w:sz w:val="26"/>
                <w:szCs w:val="26"/>
              </w:rPr>
              <w:t>а</w:t>
            </w:r>
            <w:r w:rsidRPr="00FB7666">
              <w:rPr>
                <w:rFonts w:ascii="Times New Roman" w:hAnsi="Times New Roman" w:cs="Times New Roman"/>
                <w:sz w:val="26"/>
                <w:szCs w:val="26"/>
              </w:rPr>
              <w:t xml:space="preserve">чества муниципальной услуги </w:t>
            </w:r>
            <w:r w:rsidRPr="00FB7666">
              <w:rPr>
                <w:rFonts w:ascii="Times New Roman" w:eastAsia="Times New Roman" w:hAnsi="Times New Roman" w:cs="Times New Roman"/>
                <w:sz w:val="26"/>
                <w:szCs w:val="26"/>
              </w:rPr>
              <w:t>являются:</w:t>
            </w:r>
          </w:p>
          <w:p w:rsidR="00654AFD" w:rsidRPr="00FB7666" w:rsidRDefault="00654AFD" w:rsidP="00FB7666">
            <w:pPr>
              <w:spacing w:after="0" w:line="360" w:lineRule="auto"/>
              <w:rPr>
                <w:rFonts w:ascii="Times New Roman" w:eastAsia="Times New Roman" w:hAnsi="Times New Roman" w:cs="Times New Roman"/>
                <w:sz w:val="26"/>
                <w:szCs w:val="26"/>
              </w:rPr>
            </w:pPr>
            <w:r w:rsidRPr="00FB7666">
              <w:rPr>
                <w:rFonts w:ascii="Times New Roman" w:hAnsi="Times New Roman" w:cs="Times New Roman"/>
                <w:sz w:val="26"/>
                <w:szCs w:val="26"/>
              </w:rPr>
              <w:t xml:space="preserve">- </w:t>
            </w:r>
            <w:r w:rsidRPr="00FB7666">
              <w:rPr>
                <w:rFonts w:ascii="Times New Roman" w:eastAsia="Times New Roman" w:hAnsi="Times New Roman" w:cs="Times New Roman"/>
                <w:sz w:val="26"/>
                <w:szCs w:val="26"/>
              </w:rPr>
              <w:t xml:space="preserve">достоверность предоставляемой информации; </w:t>
            </w:r>
          </w:p>
          <w:p w:rsidR="00654AFD" w:rsidRPr="00FB7666" w:rsidRDefault="00654AFD" w:rsidP="00FB7666">
            <w:pPr>
              <w:spacing w:after="0" w:line="360" w:lineRule="auto"/>
              <w:rPr>
                <w:rFonts w:ascii="Times New Roman" w:eastAsia="Times New Roman" w:hAnsi="Times New Roman" w:cs="Times New Roman"/>
                <w:sz w:val="26"/>
                <w:szCs w:val="26"/>
              </w:rPr>
            </w:pPr>
            <w:r w:rsidRPr="00FB7666">
              <w:rPr>
                <w:rFonts w:ascii="Times New Roman" w:hAnsi="Times New Roman" w:cs="Times New Roman"/>
                <w:sz w:val="26"/>
                <w:szCs w:val="26"/>
              </w:rPr>
              <w:lastRenderedPageBreak/>
              <w:t xml:space="preserve">- </w:t>
            </w:r>
            <w:r w:rsidRPr="00FB7666">
              <w:rPr>
                <w:rFonts w:ascii="Times New Roman" w:eastAsia="Times New Roman" w:hAnsi="Times New Roman" w:cs="Times New Roman"/>
                <w:sz w:val="26"/>
                <w:szCs w:val="26"/>
              </w:rPr>
              <w:t xml:space="preserve">четкость в изложении информации; </w:t>
            </w:r>
          </w:p>
          <w:p w:rsidR="00654AFD" w:rsidRPr="00FB7666" w:rsidRDefault="00654AFD" w:rsidP="00FB7666">
            <w:pPr>
              <w:spacing w:after="0" w:line="360" w:lineRule="auto"/>
              <w:rPr>
                <w:rFonts w:ascii="Times New Roman" w:eastAsia="Times New Roman" w:hAnsi="Times New Roman" w:cs="Times New Roman"/>
                <w:sz w:val="26"/>
                <w:szCs w:val="26"/>
              </w:rPr>
            </w:pPr>
            <w:r w:rsidRPr="00FB7666">
              <w:rPr>
                <w:rFonts w:ascii="Times New Roman" w:hAnsi="Times New Roman" w:cs="Times New Roman"/>
                <w:sz w:val="26"/>
                <w:szCs w:val="26"/>
              </w:rPr>
              <w:t xml:space="preserve">- </w:t>
            </w:r>
            <w:r w:rsidRPr="00FB7666">
              <w:rPr>
                <w:rFonts w:ascii="Times New Roman" w:eastAsia="Times New Roman" w:hAnsi="Times New Roman" w:cs="Times New Roman"/>
                <w:sz w:val="26"/>
                <w:szCs w:val="26"/>
              </w:rPr>
              <w:t xml:space="preserve">полнота информирования; </w:t>
            </w:r>
          </w:p>
          <w:p w:rsidR="00654AFD" w:rsidRPr="00FB7666" w:rsidRDefault="00654AFD" w:rsidP="00FB7666">
            <w:pPr>
              <w:spacing w:after="0" w:line="360" w:lineRule="auto"/>
              <w:rPr>
                <w:rFonts w:ascii="Times New Roman" w:eastAsia="Times New Roman" w:hAnsi="Times New Roman" w:cs="Times New Roman"/>
                <w:sz w:val="26"/>
                <w:szCs w:val="26"/>
              </w:rPr>
            </w:pPr>
            <w:r w:rsidRPr="00FB7666">
              <w:rPr>
                <w:rFonts w:ascii="Times New Roman" w:hAnsi="Times New Roman" w:cs="Times New Roman"/>
                <w:sz w:val="26"/>
                <w:szCs w:val="26"/>
              </w:rPr>
              <w:t xml:space="preserve">- </w:t>
            </w:r>
            <w:r w:rsidRPr="00FB7666">
              <w:rPr>
                <w:rFonts w:ascii="Times New Roman" w:eastAsia="Times New Roman" w:hAnsi="Times New Roman" w:cs="Times New Roman"/>
                <w:sz w:val="26"/>
                <w:szCs w:val="26"/>
              </w:rPr>
              <w:t xml:space="preserve">наглядность форм предоставляемой информации (при письменном информировании); </w:t>
            </w:r>
          </w:p>
          <w:p w:rsidR="00654AFD" w:rsidRPr="00FB7666" w:rsidRDefault="00654AFD" w:rsidP="00FB7666">
            <w:pPr>
              <w:spacing w:after="0" w:line="360" w:lineRule="auto"/>
              <w:rPr>
                <w:rFonts w:ascii="Times New Roman" w:eastAsia="Times New Roman" w:hAnsi="Times New Roman" w:cs="Times New Roman"/>
                <w:sz w:val="26"/>
                <w:szCs w:val="26"/>
              </w:rPr>
            </w:pPr>
            <w:r w:rsidRPr="00FB7666">
              <w:rPr>
                <w:rFonts w:ascii="Times New Roman" w:hAnsi="Times New Roman" w:cs="Times New Roman"/>
                <w:sz w:val="26"/>
                <w:szCs w:val="26"/>
              </w:rPr>
              <w:t xml:space="preserve">- </w:t>
            </w:r>
            <w:r w:rsidRPr="00FB7666">
              <w:rPr>
                <w:rFonts w:ascii="Times New Roman" w:eastAsia="Times New Roman" w:hAnsi="Times New Roman" w:cs="Times New Roman"/>
                <w:sz w:val="26"/>
                <w:szCs w:val="26"/>
              </w:rPr>
              <w:t xml:space="preserve">удобство и доступность получения информации; </w:t>
            </w:r>
          </w:p>
          <w:p w:rsidR="00654AFD" w:rsidRPr="00FB7666" w:rsidRDefault="00654AFD" w:rsidP="00FB7666">
            <w:pPr>
              <w:spacing w:after="0" w:line="360" w:lineRule="auto"/>
              <w:rPr>
                <w:rFonts w:ascii="Times New Roman" w:hAnsi="Times New Roman" w:cs="Times New Roman"/>
                <w:b/>
                <w:sz w:val="26"/>
                <w:szCs w:val="26"/>
              </w:rPr>
            </w:pPr>
            <w:r w:rsidRPr="00FB7666">
              <w:rPr>
                <w:rFonts w:ascii="Times New Roman" w:hAnsi="Times New Roman" w:cs="Times New Roman"/>
                <w:sz w:val="26"/>
                <w:szCs w:val="26"/>
              </w:rPr>
              <w:t xml:space="preserve">- </w:t>
            </w:r>
            <w:r w:rsidRPr="00FB7666">
              <w:rPr>
                <w:rFonts w:ascii="Times New Roman" w:eastAsia="Times New Roman" w:hAnsi="Times New Roman" w:cs="Times New Roman"/>
                <w:sz w:val="26"/>
                <w:szCs w:val="26"/>
              </w:rPr>
              <w:t xml:space="preserve">оперативность предоставления информации. </w:t>
            </w:r>
          </w:p>
        </w:tc>
      </w:tr>
      <w:tr w:rsidR="00654AFD" w:rsidTr="005377BD">
        <w:trPr>
          <w:trHeight w:val="315"/>
        </w:trPr>
        <w:tc>
          <w:tcPr>
            <w:tcW w:w="3686" w:type="dxa"/>
          </w:tcPr>
          <w:p w:rsidR="00654AFD" w:rsidRPr="00FB7666" w:rsidRDefault="00654AFD" w:rsidP="00FB7666">
            <w:pPr>
              <w:widowControl w:val="0"/>
              <w:spacing w:after="0" w:line="360" w:lineRule="auto"/>
              <w:jc w:val="both"/>
              <w:rPr>
                <w:rFonts w:ascii="Times New Roman" w:hAnsi="Times New Roman" w:cs="Times New Roman"/>
                <w:sz w:val="26"/>
                <w:szCs w:val="26"/>
              </w:rPr>
            </w:pPr>
            <w:r w:rsidRPr="00FB7666">
              <w:rPr>
                <w:rFonts w:ascii="Times New Roman" w:hAnsi="Times New Roman" w:cs="Times New Roman"/>
                <w:sz w:val="26"/>
                <w:szCs w:val="26"/>
              </w:rPr>
              <w:lastRenderedPageBreak/>
              <w:t>2.14. Иные требование</w:t>
            </w:r>
          </w:p>
        </w:tc>
        <w:tc>
          <w:tcPr>
            <w:tcW w:w="6101" w:type="dxa"/>
          </w:tcPr>
          <w:p w:rsidR="00654AFD" w:rsidRPr="00FB7666" w:rsidRDefault="00654AFD" w:rsidP="00FB7666">
            <w:pPr>
              <w:spacing w:after="0" w:line="360" w:lineRule="auto"/>
              <w:ind w:firstLine="720"/>
              <w:jc w:val="both"/>
              <w:rPr>
                <w:rFonts w:ascii="Times New Roman" w:hAnsi="Times New Roman" w:cs="Times New Roman"/>
                <w:b/>
                <w:sz w:val="26"/>
                <w:szCs w:val="26"/>
              </w:rPr>
            </w:pPr>
            <w:r w:rsidRPr="00FB7666">
              <w:rPr>
                <w:rFonts w:ascii="Times New Roman" w:hAnsi="Times New Roman" w:cs="Times New Roman"/>
                <w:sz w:val="26"/>
                <w:szCs w:val="26"/>
              </w:rPr>
              <w:t>Т</w:t>
            </w:r>
            <w:r w:rsidRPr="00FB7666">
              <w:rPr>
                <w:rFonts w:ascii="Times New Roman" w:eastAsia="Times New Roman" w:hAnsi="Times New Roman" w:cs="Times New Roman"/>
                <w:sz w:val="26"/>
                <w:szCs w:val="26"/>
              </w:rPr>
              <w:t>ребованиями к</w:t>
            </w:r>
            <w:r w:rsidR="00FB7666" w:rsidRPr="00FB7666">
              <w:rPr>
                <w:rFonts w:ascii="Times New Roman" w:eastAsia="Times New Roman" w:hAnsi="Times New Roman" w:cs="Times New Roman"/>
                <w:sz w:val="26"/>
                <w:szCs w:val="26"/>
              </w:rPr>
              <w:t xml:space="preserve"> </w:t>
            </w:r>
            <w:r w:rsidRPr="00FB7666">
              <w:rPr>
                <w:rFonts w:ascii="Times New Roman" w:eastAsia="Times New Roman" w:hAnsi="Times New Roman" w:cs="Times New Roman"/>
                <w:sz w:val="26"/>
                <w:szCs w:val="26"/>
              </w:rPr>
              <w:t>размещаемой информации являются: достоверность, полнота, четкость в изл</w:t>
            </w:r>
            <w:r w:rsidRPr="00FB7666">
              <w:rPr>
                <w:rFonts w:ascii="Times New Roman" w:eastAsia="Times New Roman" w:hAnsi="Times New Roman" w:cs="Times New Roman"/>
                <w:sz w:val="26"/>
                <w:szCs w:val="26"/>
              </w:rPr>
              <w:t>о</w:t>
            </w:r>
            <w:r w:rsidRPr="00FB7666">
              <w:rPr>
                <w:rFonts w:ascii="Times New Roman" w:eastAsia="Times New Roman" w:hAnsi="Times New Roman" w:cs="Times New Roman"/>
                <w:sz w:val="26"/>
                <w:szCs w:val="26"/>
              </w:rPr>
              <w:t>жении, доступность получения информации гра</w:t>
            </w:r>
            <w:r w:rsidRPr="00FB7666">
              <w:rPr>
                <w:rFonts w:ascii="Times New Roman" w:eastAsia="Times New Roman" w:hAnsi="Times New Roman" w:cs="Times New Roman"/>
                <w:sz w:val="26"/>
                <w:szCs w:val="26"/>
              </w:rPr>
              <w:t>ж</w:t>
            </w:r>
            <w:r w:rsidRPr="00FB7666">
              <w:rPr>
                <w:rFonts w:ascii="Times New Roman" w:eastAsia="Times New Roman" w:hAnsi="Times New Roman" w:cs="Times New Roman"/>
                <w:sz w:val="26"/>
                <w:szCs w:val="26"/>
              </w:rPr>
              <w:t xml:space="preserve">данами. </w:t>
            </w:r>
          </w:p>
        </w:tc>
      </w:tr>
    </w:tbl>
    <w:p w:rsidR="00AF4C5A" w:rsidRDefault="00AF4C5A" w:rsidP="00AF4C5A">
      <w:pPr>
        <w:spacing w:after="0" w:line="360" w:lineRule="auto"/>
        <w:jc w:val="center"/>
        <w:rPr>
          <w:rFonts w:ascii="Times New Roman" w:hAnsi="Times New Roman" w:cs="Times New Roman"/>
          <w:b/>
          <w:sz w:val="26"/>
          <w:szCs w:val="26"/>
        </w:rPr>
      </w:pPr>
    </w:p>
    <w:p w:rsidR="00241354" w:rsidRPr="008A0C9B" w:rsidRDefault="00E24C80" w:rsidP="00241354">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w:t>
      </w:r>
      <w:r w:rsidR="00241354" w:rsidRPr="008A0C9B">
        <w:rPr>
          <w:rFonts w:ascii="Times New Roman" w:hAnsi="Times New Roman" w:cs="Times New Roman"/>
          <w:b/>
          <w:sz w:val="26"/>
          <w:szCs w:val="26"/>
        </w:rPr>
        <w:t>. Описание административных процедур</w:t>
      </w:r>
    </w:p>
    <w:p w:rsidR="00241354" w:rsidRPr="008A0C9B" w:rsidRDefault="00241354" w:rsidP="00241354">
      <w:pPr>
        <w:tabs>
          <w:tab w:val="left" w:pos="1260"/>
        </w:tabs>
        <w:spacing w:after="0" w:line="360" w:lineRule="auto"/>
        <w:ind w:firstLine="720"/>
        <w:jc w:val="both"/>
        <w:rPr>
          <w:rFonts w:ascii="Times New Roman" w:hAnsi="Times New Roman" w:cs="Times New Roman"/>
          <w:b/>
          <w:sz w:val="26"/>
          <w:szCs w:val="26"/>
        </w:rPr>
      </w:pPr>
      <w:r w:rsidRPr="008A0C9B">
        <w:rPr>
          <w:rFonts w:ascii="Times New Roman" w:hAnsi="Times New Roman" w:cs="Times New Roman"/>
          <w:b/>
          <w:sz w:val="26"/>
          <w:szCs w:val="26"/>
        </w:rPr>
        <w:t>3.1. Состав административных процедур</w:t>
      </w:r>
    </w:p>
    <w:p w:rsidR="00241354" w:rsidRPr="004942B8" w:rsidRDefault="00241354" w:rsidP="00241354">
      <w:pPr>
        <w:tabs>
          <w:tab w:val="left" w:pos="567"/>
        </w:tabs>
        <w:autoSpaceDE w:val="0"/>
        <w:spacing w:after="0" w:line="360" w:lineRule="auto"/>
        <w:jc w:val="both"/>
        <w:rPr>
          <w:rFonts w:ascii="Times New Roman" w:eastAsia="Times New Roman" w:hAnsi="Times New Roman" w:cs="Times New Roman"/>
          <w:sz w:val="26"/>
          <w:szCs w:val="26"/>
        </w:rPr>
      </w:pPr>
      <w:r w:rsidRPr="004942B8">
        <w:rPr>
          <w:rFonts w:ascii="Times New Roman" w:eastAsia="Times New Roman" w:hAnsi="Times New Roman" w:cs="Times New Roman"/>
          <w:sz w:val="26"/>
          <w:szCs w:val="26"/>
        </w:rPr>
        <w:tab/>
        <w:t xml:space="preserve"> Предоставление муниципальной услуги включает в себя следующие админ</w:t>
      </w:r>
      <w:r w:rsidRPr="004942B8">
        <w:rPr>
          <w:rFonts w:ascii="Times New Roman" w:eastAsia="Times New Roman" w:hAnsi="Times New Roman" w:cs="Times New Roman"/>
          <w:sz w:val="26"/>
          <w:szCs w:val="26"/>
        </w:rPr>
        <w:t>и</w:t>
      </w:r>
      <w:r w:rsidRPr="004942B8">
        <w:rPr>
          <w:rFonts w:ascii="Times New Roman" w:eastAsia="Times New Roman" w:hAnsi="Times New Roman" w:cs="Times New Roman"/>
          <w:sz w:val="26"/>
          <w:szCs w:val="26"/>
        </w:rPr>
        <w:t>стративные процедуры:</w:t>
      </w:r>
    </w:p>
    <w:p w:rsidR="00B7321A" w:rsidRPr="00D3559B" w:rsidRDefault="00B7321A" w:rsidP="00B7321A">
      <w:pPr>
        <w:widowControl w:val="0"/>
        <w:autoSpaceDE w:val="0"/>
        <w:autoSpaceDN w:val="0"/>
        <w:adjustRightInd w:val="0"/>
        <w:spacing w:after="0" w:line="360" w:lineRule="auto"/>
        <w:ind w:firstLine="708"/>
        <w:jc w:val="both"/>
        <w:rPr>
          <w:rFonts w:ascii="Times New Roman" w:hAnsi="Times New Roman" w:cs="Times New Roman"/>
          <w:sz w:val="26"/>
          <w:szCs w:val="26"/>
        </w:rPr>
      </w:pPr>
      <w:r w:rsidRPr="00D3559B">
        <w:rPr>
          <w:rFonts w:ascii="Times New Roman" w:hAnsi="Times New Roman" w:cs="Times New Roman"/>
          <w:sz w:val="26"/>
          <w:szCs w:val="26"/>
        </w:rPr>
        <w:t xml:space="preserve">- прием и регистрация заявления </w:t>
      </w:r>
      <w:proofErr w:type="gramStart"/>
      <w:r w:rsidRPr="00D3559B">
        <w:rPr>
          <w:rFonts w:ascii="Times New Roman" w:hAnsi="Times New Roman" w:cs="Times New Roman"/>
          <w:sz w:val="26"/>
          <w:szCs w:val="26"/>
        </w:rPr>
        <w:t>о выдаче справки об отказе от права пр</w:t>
      </w:r>
      <w:r w:rsidRPr="00D3559B">
        <w:rPr>
          <w:rFonts w:ascii="Times New Roman" w:hAnsi="Times New Roman" w:cs="Times New Roman"/>
          <w:sz w:val="26"/>
          <w:szCs w:val="26"/>
        </w:rPr>
        <w:t>е</w:t>
      </w:r>
      <w:r w:rsidRPr="00D3559B">
        <w:rPr>
          <w:rFonts w:ascii="Times New Roman" w:hAnsi="Times New Roman" w:cs="Times New Roman"/>
          <w:sz w:val="26"/>
          <w:szCs w:val="26"/>
        </w:rPr>
        <w:t>имущественной покупки доли в праве общей долевой собственности на жилые п</w:t>
      </w:r>
      <w:r w:rsidRPr="00D3559B">
        <w:rPr>
          <w:rFonts w:ascii="Times New Roman" w:hAnsi="Times New Roman" w:cs="Times New Roman"/>
          <w:sz w:val="26"/>
          <w:szCs w:val="26"/>
        </w:rPr>
        <w:t>о</w:t>
      </w:r>
      <w:r w:rsidRPr="00D3559B">
        <w:rPr>
          <w:rFonts w:ascii="Times New Roman" w:hAnsi="Times New Roman" w:cs="Times New Roman"/>
          <w:sz w:val="26"/>
          <w:szCs w:val="26"/>
        </w:rPr>
        <w:t>мещения</w:t>
      </w:r>
      <w:proofErr w:type="gramEnd"/>
      <w:r w:rsidRPr="00D3559B">
        <w:rPr>
          <w:rFonts w:ascii="Times New Roman" w:hAnsi="Times New Roman" w:cs="Times New Roman"/>
          <w:sz w:val="26"/>
          <w:szCs w:val="26"/>
        </w:rPr>
        <w:t xml:space="preserve"> (комнаты в коммунальной квартире);</w:t>
      </w:r>
    </w:p>
    <w:p w:rsidR="00B7321A" w:rsidRPr="00D3559B" w:rsidRDefault="00B7321A" w:rsidP="00B7321A">
      <w:pPr>
        <w:widowControl w:val="0"/>
        <w:autoSpaceDE w:val="0"/>
        <w:autoSpaceDN w:val="0"/>
        <w:adjustRightInd w:val="0"/>
        <w:spacing w:after="0" w:line="360" w:lineRule="auto"/>
        <w:ind w:firstLine="708"/>
        <w:jc w:val="both"/>
        <w:rPr>
          <w:rFonts w:ascii="Times New Roman" w:hAnsi="Times New Roman" w:cs="Times New Roman"/>
          <w:sz w:val="26"/>
          <w:szCs w:val="26"/>
        </w:rPr>
      </w:pPr>
      <w:r w:rsidRPr="00D3559B">
        <w:rPr>
          <w:rFonts w:ascii="Times New Roman" w:hAnsi="Times New Roman" w:cs="Times New Roman"/>
          <w:sz w:val="26"/>
          <w:szCs w:val="26"/>
        </w:rPr>
        <w:t>- рассмотрение заявления и выдача справки заявителю или отказ в выдаче справки.</w:t>
      </w:r>
    </w:p>
    <w:p w:rsidR="00241354" w:rsidRPr="008A0C9B" w:rsidRDefault="00241354" w:rsidP="00241354">
      <w:pPr>
        <w:tabs>
          <w:tab w:val="left" w:pos="0"/>
        </w:tabs>
        <w:spacing w:after="0" w:line="360" w:lineRule="auto"/>
        <w:ind w:firstLine="720"/>
        <w:jc w:val="both"/>
        <w:rPr>
          <w:rFonts w:ascii="Times New Roman" w:hAnsi="Times New Roman" w:cs="Times New Roman"/>
          <w:sz w:val="26"/>
          <w:szCs w:val="26"/>
        </w:rPr>
      </w:pPr>
      <w:r w:rsidRPr="008A0C9B">
        <w:rPr>
          <w:rFonts w:ascii="Times New Roman" w:hAnsi="Times New Roman" w:cs="Times New Roman"/>
          <w:sz w:val="26"/>
          <w:szCs w:val="26"/>
        </w:rPr>
        <w:t xml:space="preserve">Описание последовательности действий при предоставлении муниципальной услуги приведено на Блок-схеме (приложение </w:t>
      </w:r>
      <w:r>
        <w:rPr>
          <w:rFonts w:ascii="Times New Roman" w:hAnsi="Times New Roman" w:cs="Times New Roman"/>
          <w:sz w:val="26"/>
          <w:szCs w:val="26"/>
        </w:rPr>
        <w:t>№ 1</w:t>
      </w:r>
      <w:r w:rsidRPr="008A0C9B">
        <w:rPr>
          <w:rFonts w:ascii="Times New Roman" w:hAnsi="Times New Roman" w:cs="Times New Roman"/>
          <w:sz w:val="26"/>
          <w:szCs w:val="26"/>
        </w:rPr>
        <w:t>).</w:t>
      </w:r>
    </w:p>
    <w:p w:rsidR="00241354" w:rsidRPr="008A0C9B" w:rsidRDefault="00241354" w:rsidP="00241354">
      <w:pPr>
        <w:numPr>
          <w:ilvl w:val="1"/>
          <w:numId w:val="2"/>
        </w:numPr>
        <w:tabs>
          <w:tab w:val="left" w:pos="851"/>
        </w:tabs>
        <w:spacing w:after="0" w:line="360" w:lineRule="auto"/>
        <w:ind w:left="0" w:firstLine="709"/>
        <w:jc w:val="both"/>
        <w:rPr>
          <w:rFonts w:ascii="Times New Roman" w:hAnsi="Times New Roman" w:cs="Times New Roman"/>
          <w:b/>
          <w:sz w:val="26"/>
          <w:szCs w:val="26"/>
        </w:rPr>
      </w:pPr>
      <w:r w:rsidRPr="008A0C9B">
        <w:rPr>
          <w:rFonts w:ascii="Times New Roman" w:hAnsi="Times New Roman" w:cs="Times New Roman"/>
          <w:b/>
          <w:sz w:val="26"/>
          <w:szCs w:val="26"/>
        </w:rPr>
        <w:t xml:space="preserve">Порядок выполнения административных процедур </w:t>
      </w:r>
    </w:p>
    <w:p w:rsidR="00241354" w:rsidRPr="001F734C" w:rsidRDefault="00241354" w:rsidP="00241354">
      <w:pPr>
        <w:pStyle w:val="ab"/>
        <w:numPr>
          <w:ilvl w:val="2"/>
          <w:numId w:val="2"/>
        </w:numPr>
        <w:tabs>
          <w:tab w:val="left" w:pos="0"/>
        </w:tabs>
        <w:spacing w:after="0" w:line="360" w:lineRule="auto"/>
        <w:ind w:left="0" w:firstLine="709"/>
        <w:jc w:val="both"/>
        <w:rPr>
          <w:rFonts w:ascii="Times New Roman" w:hAnsi="Times New Roman" w:cs="Times New Roman"/>
          <w:sz w:val="26"/>
          <w:szCs w:val="26"/>
        </w:rPr>
      </w:pPr>
      <w:r w:rsidRPr="001F734C">
        <w:rPr>
          <w:rFonts w:ascii="Times New Roman" w:hAnsi="Times New Roman" w:cs="Times New Roman"/>
          <w:sz w:val="26"/>
          <w:szCs w:val="26"/>
        </w:rPr>
        <w:t>Прием и регистрация заявления</w:t>
      </w:r>
      <w:r w:rsidR="00687724" w:rsidRPr="00687724">
        <w:rPr>
          <w:rFonts w:ascii="Times New Roman" w:hAnsi="Times New Roman" w:cs="Times New Roman"/>
          <w:sz w:val="26"/>
          <w:szCs w:val="26"/>
        </w:rPr>
        <w:t xml:space="preserve"> </w:t>
      </w:r>
      <w:proofErr w:type="gramStart"/>
      <w:r w:rsidR="00687724" w:rsidRPr="00D3559B">
        <w:rPr>
          <w:rFonts w:ascii="Times New Roman" w:hAnsi="Times New Roman" w:cs="Times New Roman"/>
          <w:sz w:val="26"/>
          <w:szCs w:val="26"/>
        </w:rPr>
        <w:t>о выдаче справки об отказе от права преимущественной покупки доли в праве общей долевой собственности на жилые помещения</w:t>
      </w:r>
      <w:proofErr w:type="gramEnd"/>
      <w:r w:rsidR="00687724" w:rsidRPr="00D3559B">
        <w:rPr>
          <w:rFonts w:ascii="Times New Roman" w:hAnsi="Times New Roman" w:cs="Times New Roman"/>
          <w:sz w:val="26"/>
          <w:szCs w:val="26"/>
        </w:rPr>
        <w:t xml:space="preserve"> (комнаты в коммунальной квартире)</w:t>
      </w:r>
      <w:r w:rsidRPr="001F734C">
        <w:rPr>
          <w:rFonts w:ascii="Times New Roman" w:hAnsi="Times New Roman" w:cs="Times New Roman"/>
          <w:sz w:val="26"/>
          <w:szCs w:val="26"/>
        </w:rPr>
        <w:t>.</w:t>
      </w:r>
    </w:p>
    <w:p w:rsidR="006E4978" w:rsidRPr="00EC640D" w:rsidRDefault="006E4978" w:rsidP="00687724">
      <w:pPr>
        <w:pStyle w:val="ab"/>
        <w:spacing w:after="0" w:line="360" w:lineRule="auto"/>
        <w:ind w:left="0" w:firstLine="708"/>
        <w:jc w:val="both"/>
        <w:rPr>
          <w:rFonts w:ascii="Times New Roman" w:hAnsi="Times New Roman" w:cs="Times New Roman"/>
          <w:sz w:val="26"/>
          <w:szCs w:val="26"/>
        </w:rPr>
      </w:pPr>
      <w:r w:rsidRPr="00EC640D">
        <w:rPr>
          <w:rFonts w:ascii="Times New Roman" w:hAnsi="Times New Roman" w:cs="Times New Roman"/>
          <w:sz w:val="26"/>
          <w:szCs w:val="26"/>
        </w:rPr>
        <w:t xml:space="preserve">Основанием для начала административной процедуры </w:t>
      </w:r>
      <w:r w:rsidR="00EC0C34">
        <w:rPr>
          <w:rFonts w:ascii="Times New Roman" w:hAnsi="Times New Roman" w:cs="Times New Roman"/>
          <w:sz w:val="26"/>
          <w:szCs w:val="26"/>
        </w:rPr>
        <w:t xml:space="preserve">является поступление заявления в </w:t>
      </w:r>
      <w:r w:rsidR="005A4AE0">
        <w:rPr>
          <w:rFonts w:ascii="Times New Roman" w:hAnsi="Times New Roman" w:cs="Times New Roman"/>
          <w:sz w:val="26"/>
          <w:szCs w:val="26"/>
        </w:rPr>
        <w:t>администрацию Партизанского городского округа</w:t>
      </w:r>
      <w:r w:rsidRPr="00EC640D">
        <w:rPr>
          <w:rFonts w:ascii="Times New Roman" w:hAnsi="Times New Roman" w:cs="Times New Roman"/>
          <w:sz w:val="26"/>
          <w:szCs w:val="26"/>
        </w:rPr>
        <w:t>.</w:t>
      </w:r>
    </w:p>
    <w:p w:rsidR="006E4978" w:rsidRPr="00EC640D" w:rsidRDefault="006E4978" w:rsidP="00EC640D">
      <w:pPr>
        <w:spacing w:after="0" w:line="360" w:lineRule="auto"/>
        <w:ind w:firstLine="708"/>
        <w:jc w:val="both"/>
        <w:rPr>
          <w:rFonts w:ascii="Times New Roman" w:hAnsi="Times New Roman" w:cs="Times New Roman"/>
          <w:sz w:val="26"/>
          <w:szCs w:val="26"/>
        </w:rPr>
      </w:pPr>
      <w:r w:rsidRPr="00EC640D">
        <w:rPr>
          <w:rFonts w:ascii="Times New Roman" w:hAnsi="Times New Roman" w:cs="Times New Roman"/>
          <w:sz w:val="26"/>
          <w:szCs w:val="26"/>
        </w:rPr>
        <w:t>Заявление должно содержать сведения о цене, за которую продается имущ</w:t>
      </w:r>
      <w:r w:rsidRPr="00EC640D">
        <w:rPr>
          <w:rFonts w:ascii="Times New Roman" w:hAnsi="Times New Roman" w:cs="Times New Roman"/>
          <w:sz w:val="26"/>
          <w:szCs w:val="26"/>
        </w:rPr>
        <w:t>е</w:t>
      </w:r>
      <w:r w:rsidRPr="00EC640D">
        <w:rPr>
          <w:rFonts w:ascii="Times New Roman" w:hAnsi="Times New Roman" w:cs="Times New Roman"/>
          <w:sz w:val="26"/>
          <w:szCs w:val="26"/>
        </w:rPr>
        <w:t>ство и прочие условия продажи указанного имущества.</w:t>
      </w:r>
    </w:p>
    <w:p w:rsidR="006E4978" w:rsidRDefault="006E4978" w:rsidP="00EC640D">
      <w:pPr>
        <w:pStyle w:val="ab"/>
        <w:spacing w:after="0" w:line="360" w:lineRule="auto"/>
        <w:ind w:left="0" w:firstLine="708"/>
        <w:jc w:val="both"/>
        <w:rPr>
          <w:rFonts w:ascii="Times New Roman" w:hAnsi="Times New Roman" w:cs="Times New Roman"/>
          <w:sz w:val="26"/>
          <w:szCs w:val="26"/>
        </w:rPr>
      </w:pPr>
      <w:r w:rsidRPr="00EC640D">
        <w:rPr>
          <w:rFonts w:ascii="Times New Roman" w:hAnsi="Times New Roman" w:cs="Times New Roman"/>
          <w:sz w:val="26"/>
          <w:szCs w:val="26"/>
        </w:rPr>
        <w:t>Вместе с заявлением собственник отчуждаемого имущества должен предст</w:t>
      </w:r>
      <w:r w:rsidRPr="00EC640D">
        <w:rPr>
          <w:rFonts w:ascii="Times New Roman" w:hAnsi="Times New Roman" w:cs="Times New Roman"/>
          <w:sz w:val="26"/>
          <w:szCs w:val="26"/>
        </w:rPr>
        <w:t>а</w:t>
      </w:r>
      <w:r w:rsidRPr="00EC640D">
        <w:rPr>
          <w:rFonts w:ascii="Times New Roman" w:hAnsi="Times New Roman" w:cs="Times New Roman"/>
          <w:sz w:val="26"/>
          <w:szCs w:val="26"/>
        </w:rPr>
        <w:t xml:space="preserve">вить </w:t>
      </w:r>
      <w:r w:rsidR="00636C95" w:rsidRPr="00EC640D">
        <w:rPr>
          <w:rFonts w:ascii="Times New Roman" w:hAnsi="Times New Roman" w:cs="Times New Roman"/>
          <w:sz w:val="26"/>
          <w:szCs w:val="26"/>
        </w:rPr>
        <w:t>документы,</w:t>
      </w:r>
      <w:r w:rsidRPr="00EC640D">
        <w:rPr>
          <w:rFonts w:ascii="Times New Roman" w:hAnsi="Times New Roman" w:cs="Times New Roman"/>
          <w:sz w:val="26"/>
          <w:szCs w:val="26"/>
        </w:rPr>
        <w:t xml:space="preserve"> указанные в п.2.</w:t>
      </w:r>
      <w:r w:rsidR="000468E1" w:rsidRPr="00EC640D">
        <w:rPr>
          <w:rFonts w:ascii="Times New Roman" w:hAnsi="Times New Roman" w:cs="Times New Roman"/>
          <w:sz w:val="26"/>
          <w:szCs w:val="26"/>
        </w:rPr>
        <w:t>6</w:t>
      </w:r>
      <w:r w:rsidRPr="00EC640D">
        <w:rPr>
          <w:rFonts w:ascii="Times New Roman" w:hAnsi="Times New Roman" w:cs="Times New Roman"/>
          <w:sz w:val="26"/>
          <w:szCs w:val="26"/>
        </w:rPr>
        <w:t xml:space="preserve">. </w:t>
      </w:r>
    </w:p>
    <w:p w:rsidR="00F62DB6" w:rsidRPr="00EC640D" w:rsidRDefault="00F62DB6" w:rsidP="00EC640D">
      <w:pPr>
        <w:pStyle w:val="ab"/>
        <w:spacing w:after="0" w:line="360" w:lineRule="auto"/>
        <w:ind w:left="0"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случае не предоставления </w:t>
      </w:r>
      <w:r w:rsidR="00D378C9">
        <w:rPr>
          <w:rFonts w:ascii="Times New Roman" w:hAnsi="Times New Roman" w:cs="Times New Roman"/>
          <w:sz w:val="26"/>
          <w:szCs w:val="26"/>
        </w:rPr>
        <w:t xml:space="preserve">документов </w:t>
      </w:r>
      <w:r w:rsidR="00B65AB7">
        <w:rPr>
          <w:rFonts w:ascii="Times New Roman" w:hAnsi="Times New Roman" w:cs="Times New Roman"/>
          <w:sz w:val="26"/>
          <w:szCs w:val="26"/>
        </w:rPr>
        <w:t>или предоставление их в неполном объеме</w:t>
      </w:r>
      <w:r w:rsidR="005E34D6">
        <w:rPr>
          <w:rFonts w:ascii="Times New Roman" w:hAnsi="Times New Roman" w:cs="Times New Roman"/>
          <w:sz w:val="26"/>
          <w:szCs w:val="26"/>
        </w:rPr>
        <w:t xml:space="preserve"> заявителю</w:t>
      </w:r>
      <w:r w:rsidR="00866605">
        <w:rPr>
          <w:rFonts w:ascii="Times New Roman" w:hAnsi="Times New Roman" w:cs="Times New Roman"/>
          <w:sz w:val="26"/>
          <w:szCs w:val="26"/>
        </w:rPr>
        <w:t xml:space="preserve"> отказывают в приеме заявления.</w:t>
      </w:r>
      <w:r w:rsidR="00FB7666">
        <w:rPr>
          <w:rFonts w:ascii="Times New Roman" w:hAnsi="Times New Roman" w:cs="Times New Roman"/>
          <w:sz w:val="26"/>
          <w:szCs w:val="26"/>
        </w:rPr>
        <w:t xml:space="preserve"> </w:t>
      </w:r>
    </w:p>
    <w:p w:rsidR="000468E1" w:rsidRDefault="000468E1" w:rsidP="00EC640D">
      <w:pPr>
        <w:pStyle w:val="ab"/>
        <w:spacing w:after="0" w:line="360" w:lineRule="auto"/>
        <w:ind w:left="0" w:firstLine="708"/>
        <w:jc w:val="both"/>
        <w:rPr>
          <w:rFonts w:ascii="Times New Roman" w:eastAsia="Times New Roman" w:hAnsi="Times New Roman" w:cs="Times New Roman"/>
          <w:sz w:val="26"/>
          <w:szCs w:val="26"/>
        </w:rPr>
      </w:pPr>
      <w:r w:rsidRPr="00EC640D">
        <w:rPr>
          <w:rFonts w:ascii="Times New Roman" w:eastAsia="Times New Roman" w:hAnsi="Times New Roman" w:cs="Times New Roman"/>
          <w:sz w:val="26"/>
          <w:szCs w:val="26"/>
        </w:rPr>
        <w:t>Заявление</w:t>
      </w:r>
      <w:r w:rsidR="00FB7666">
        <w:rPr>
          <w:rFonts w:ascii="Times New Roman" w:eastAsia="Times New Roman" w:hAnsi="Times New Roman" w:cs="Times New Roman"/>
          <w:sz w:val="26"/>
          <w:szCs w:val="26"/>
        </w:rPr>
        <w:t xml:space="preserve"> </w:t>
      </w:r>
      <w:r w:rsidRPr="00EC640D">
        <w:rPr>
          <w:rFonts w:ascii="Times New Roman" w:eastAsia="Times New Roman" w:hAnsi="Times New Roman" w:cs="Times New Roman"/>
          <w:sz w:val="26"/>
          <w:szCs w:val="26"/>
        </w:rPr>
        <w:t>фиксируется</w:t>
      </w:r>
      <w:r w:rsidR="00FB7666">
        <w:rPr>
          <w:rFonts w:ascii="Times New Roman" w:eastAsia="Times New Roman" w:hAnsi="Times New Roman" w:cs="Times New Roman"/>
          <w:sz w:val="26"/>
          <w:szCs w:val="26"/>
        </w:rPr>
        <w:t xml:space="preserve"> </w:t>
      </w:r>
      <w:r w:rsidRPr="00EC640D">
        <w:rPr>
          <w:rFonts w:ascii="Times New Roman" w:eastAsia="Times New Roman" w:hAnsi="Times New Roman" w:cs="Times New Roman"/>
          <w:sz w:val="26"/>
          <w:szCs w:val="26"/>
        </w:rPr>
        <w:t>в</w:t>
      </w:r>
      <w:r w:rsidR="00FB7666">
        <w:rPr>
          <w:rFonts w:ascii="Times New Roman" w:eastAsia="Times New Roman" w:hAnsi="Times New Roman" w:cs="Times New Roman"/>
          <w:sz w:val="26"/>
          <w:szCs w:val="26"/>
        </w:rPr>
        <w:t xml:space="preserve"> </w:t>
      </w:r>
      <w:r w:rsidRPr="00EC640D">
        <w:rPr>
          <w:rFonts w:ascii="Times New Roman" w:eastAsia="Times New Roman" w:hAnsi="Times New Roman" w:cs="Times New Roman"/>
          <w:sz w:val="26"/>
          <w:szCs w:val="26"/>
        </w:rPr>
        <w:t>журнале</w:t>
      </w:r>
      <w:r w:rsidR="00FB7666">
        <w:rPr>
          <w:rFonts w:ascii="Times New Roman" w:eastAsia="Times New Roman" w:hAnsi="Times New Roman" w:cs="Times New Roman"/>
          <w:sz w:val="26"/>
          <w:szCs w:val="26"/>
        </w:rPr>
        <w:t xml:space="preserve"> </w:t>
      </w:r>
      <w:r w:rsidRPr="00EC640D">
        <w:rPr>
          <w:rFonts w:ascii="Times New Roman" w:eastAsia="Times New Roman" w:hAnsi="Times New Roman" w:cs="Times New Roman"/>
          <w:sz w:val="26"/>
          <w:szCs w:val="26"/>
        </w:rPr>
        <w:t>регистрации</w:t>
      </w:r>
      <w:r w:rsidR="00FB7666">
        <w:rPr>
          <w:rFonts w:ascii="Times New Roman" w:eastAsia="Times New Roman" w:hAnsi="Times New Roman" w:cs="Times New Roman"/>
          <w:sz w:val="26"/>
          <w:szCs w:val="26"/>
        </w:rPr>
        <w:t xml:space="preserve"> </w:t>
      </w:r>
      <w:r w:rsidRPr="00EC640D">
        <w:rPr>
          <w:rFonts w:ascii="Times New Roman" w:eastAsia="Times New Roman" w:hAnsi="Times New Roman" w:cs="Times New Roman"/>
          <w:sz w:val="26"/>
          <w:szCs w:val="26"/>
        </w:rPr>
        <w:t xml:space="preserve">входящей корреспонденции </w:t>
      </w:r>
      <w:r w:rsidR="007B6CD1">
        <w:rPr>
          <w:rFonts w:ascii="Times New Roman" w:eastAsia="Times New Roman" w:hAnsi="Times New Roman" w:cs="Times New Roman"/>
          <w:sz w:val="26"/>
          <w:szCs w:val="26"/>
        </w:rPr>
        <w:t xml:space="preserve">и направляется на исполнение в </w:t>
      </w:r>
      <w:r w:rsidRPr="00EC640D">
        <w:rPr>
          <w:rFonts w:ascii="Times New Roman" w:eastAsia="Times New Roman" w:hAnsi="Times New Roman" w:cs="Times New Roman"/>
          <w:sz w:val="26"/>
          <w:szCs w:val="26"/>
        </w:rPr>
        <w:t>Управлени</w:t>
      </w:r>
      <w:r w:rsidR="007B6CD1">
        <w:rPr>
          <w:rFonts w:ascii="Times New Roman" w:eastAsia="Times New Roman" w:hAnsi="Times New Roman" w:cs="Times New Roman"/>
          <w:sz w:val="26"/>
          <w:szCs w:val="26"/>
        </w:rPr>
        <w:t>е</w:t>
      </w:r>
      <w:r w:rsidRPr="00EC640D">
        <w:rPr>
          <w:rFonts w:ascii="Times New Roman" w:eastAsia="Times New Roman" w:hAnsi="Times New Roman" w:cs="Times New Roman"/>
          <w:sz w:val="26"/>
          <w:szCs w:val="26"/>
        </w:rPr>
        <w:t xml:space="preserve"> в </w:t>
      </w:r>
      <w:r w:rsidR="008D676B">
        <w:rPr>
          <w:rFonts w:ascii="Times New Roman" w:eastAsia="Times New Roman" w:hAnsi="Times New Roman" w:cs="Times New Roman"/>
          <w:sz w:val="26"/>
          <w:szCs w:val="26"/>
        </w:rPr>
        <w:t>течени</w:t>
      </w:r>
      <w:r w:rsidR="0086350C">
        <w:rPr>
          <w:rFonts w:ascii="Times New Roman" w:eastAsia="Times New Roman" w:hAnsi="Times New Roman" w:cs="Times New Roman"/>
          <w:sz w:val="26"/>
          <w:szCs w:val="26"/>
        </w:rPr>
        <w:t>е</w:t>
      </w:r>
      <w:r w:rsidR="008D676B">
        <w:rPr>
          <w:rFonts w:ascii="Times New Roman" w:eastAsia="Times New Roman" w:hAnsi="Times New Roman" w:cs="Times New Roman"/>
          <w:sz w:val="26"/>
          <w:szCs w:val="26"/>
        </w:rPr>
        <w:t xml:space="preserve"> трех дней</w:t>
      </w:r>
      <w:r w:rsidRPr="00EC640D">
        <w:rPr>
          <w:rFonts w:ascii="Times New Roman" w:eastAsia="Times New Roman" w:hAnsi="Times New Roman" w:cs="Times New Roman"/>
          <w:sz w:val="26"/>
          <w:szCs w:val="26"/>
        </w:rPr>
        <w:t xml:space="preserve">. </w:t>
      </w:r>
    </w:p>
    <w:p w:rsidR="00411769" w:rsidRDefault="008D676B" w:rsidP="0025242E">
      <w:pPr>
        <w:widowControl w:val="0"/>
        <w:tabs>
          <w:tab w:val="left" w:pos="851"/>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411769" w:rsidRPr="00411769">
        <w:rPr>
          <w:rFonts w:ascii="Times New Roman" w:hAnsi="Times New Roman" w:cs="Times New Roman"/>
          <w:sz w:val="26"/>
          <w:szCs w:val="26"/>
        </w:rPr>
        <w:t>окументы заявителя в порядке делопроизводства</w:t>
      </w:r>
      <w:r w:rsidR="0086350C">
        <w:rPr>
          <w:rFonts w:ascii="Times New Roman" w:hAnsi="Times New Roman" w:cs="Times New Roman"/>
          <w:sz w:val="26"/>
          <w:szCs w:val="26"/>
        </w:rPr>
        <w:t xml:space="preserve"> регистрируются и</w:t>
      </w:r>
      <w:r w:rsidR="00411769" w:rsidRPr="00411769">
        <w:rPr>
          <w:rFonts w:ascii="Times New Roman" w:hAnsi="Times New Roman" w:cs="Times New Roman"/>
          <w:sz w:val="26"/>
          <w:szCs w:val="26"/>
        </w:rPr>
        <w:t xml:space="preserve"> пер</w:t>
      </w:r>
      <w:r w:rsidR="00411769" w:rsidRPr="00411769">
        <w:rPr>
          <w:rFonts w:ascii="Times New Roman" w:hAnsi="Times New Roman" w:cs="Times New Roman"/>
          <w:sz w:val="26"/>
          <w:szCs w:val="26"/>
        </w:rPr>
        <w:t>е</w:t>
      </w:r>
      <w:r w:rsidR="00411769" w:rsidRPr="00411769">
        <w:rPr>
          <w:rFonts w:ascii="Times New Roman" w:hAnsi="Times New Roman" w:cs="Times New Roman"/>
          <w:sz w:val="26"/>
          <w:szCs w:val="26"/>
        </w:rPr>
        <w:t>даются специалистом-делопроизводителем начальнику Управления. Начальник Управления отписывает на исполнение поступившие документы заявителя специ</w:t>
      </w:r>
      <w:r w:rsidR="00411769" w:rsidRPr="00411769">
        <w:rPr>
          <w:rFonts w:ascii="Times New Roman" w:hAnsi="Times New Roman" w:cs="Times New Roman"/>
          <w:sz w:val="26"/>
          <w:szCs w:val="26"/>
        </w:rPr>
        <w:t>а</w:t>
      </w:r>
      <w:r w:rsidR="00411769" w:rsidRPr="00411769">
        <w:rPr>
          <w:rFonts w:ascii="Times New Roman" w:hAnsi="Times New Roman" w:cs="Times New Roman"/>
          <w:sz w:val="26"/>
          <w:szCs w:val="26"/>
        </w:rPr>
        <w:t xml:space="preserve">листу Управления, в должностные обязанности которого входит предоставление муниципальной услуги (далее – специалист). </w:t>
      </w:r>
    </w:p>
    <w:p w:rsidR="0025242E" w:rsidRPr="00EC640D" w:rsidRDefault="00FB7666" w:rsidP="000C7483">
      <w:pPr>
        <w:widowControl w:val="0"/>
        <w:tabs>
          <w:tab w:val="left" w:pos="85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5242E" w:rsidRPr="00EC640D">
        <w:rPr>
          <w:rFonts w:ascii="Times New Roman" w:hAnsi="Times New Roman" w:cs="Times New Roman"/>
          <w:sz w:val="26"/>
          <w:szCs w:val="26"/>
        </w:rPr>
        <w:t xml:space="preserve">Максимальный срок исполнения процедуры – </w:t>
      </w:r>
      <w:r w:rsidR="00432953">
        <w:rPr>
          <w:rFonts w:ascii="Times New Roman" w:hAnsi="Times New Roman" w:cs="Times New Roman"/>
          <w:sz w:val="26"/>
          <w:szCs w:val="26"/>
        </w:rPr>
        <w:t xml:space="preserve">пять </w:t>
      </w:r>
      <w:r w:rsidR="0025242E" w:rsidRPr="00EC640D">
        <w:rPr>
          <w:rFonts w:ascii="Times New Roman" w:hAnsi="Times New Roman" w:cs="Times New Roman"/>
          <w:sz w:val="26"/>
          <w:szCs w:val="26"/>
        </w:rPr>
        <w:t>рабочи</w:t>
      </w:r>
      <w:r w:rsidR="00432953">
        <w:rPr>
          <w:rFonts w:ascii="Times New Roman" w:hAnsi="Times New Roman" w:cs="Times New Roman"/>
          <w:sz w:val="26"/>
          <w:szCs w:val="26"/>
        </w:rPr>
        <w:t>х</w:t>
      </w:r>
      <w:r w:rsidR="0025242E" w:rsidRPr="00EC640D">
        <w:rPr>
          <w:rFonts w:ascii="Times New Roman" w:hAnsi="Times New Roman" w:cs="Times New Roman"/>
          <w:sz w:val="26"/>
          <w:szCs w:val="26"/>
        </w:rPr>
        <w:t xml:space="preserve"> дн</w:t>
      </w:r>
      <w:r w:rsidR="00432953">
        <w:rPr>
          <w:rFonts w:ascii="Times New Roman" w:hAnsi="Times New Roman" w:cs="Times New Roman"/>
          <w:sz w:val="26"/>
          <w:szCs w:val="26"/>
        </w:rPr>
        <w:t>ей</w:t>
      </w:r>
      <w:r w:rsidR="0025242E" w:rsidRPr="00EC640D">
        <w:rPr>
          <w:rFonts w:ascii="Times New Roman" w:hAnsi="Times New Roman" w:cs="Times New Roman"/>
          <w:sz w:val="26"/>
          <w:szCs w:val="26"/>
        </w:rPr>
        <w:t xml:space="preserve">. </w:t>
      </w:r>
    </w:p>
    <w:p w:rsidR="00411769" w:rsidRPr="0025242E" w:rsidRDefault="00411769" w:rsidP="000C7483">
      <w:pPr>
        <w:spacing w:after="0" w:line="360" w:lineRule="auto"/>
        <w:jc w:val="both"/>
        <w:rPr>
          <w:rFonts w:ascii="Times New Roman" w:hAnsi="Times New Roman" w:cs="Times New Roman"/>
          <w:sz w:val="26"/>
          <w:szCs w:val="26"/>
        </w:rPr>
      </w:pPr>
      <w:r>
        <w:rPr>
          <w:sz w:val="26"/>
          <w:szCs w:val="26"/>
        </w:rPr>
        <w:tab/>
      </w:r>
      <w:r w:rsidRPr="0025242E">
        <w:rPr>
          <w:rFonts w:ascii="Times New Roman" w:hAnsi="Times New Roman" w:cs="Times New Roman"/>
          <w:sz w:val="26"/>
          <w:szCs w:val="26"/>
        </w:rPr>
        <w:t>Результатом административной процедуры является регистрация документов заявителя и их передача специалисту на исполнение.</w:t>
      </w:r>
    </w:p>
    <w:p w:rsidR="00474272" w:rsidRPr="00D05EB0" w:rsidRDefault="00241354" w:rsidP="000C7483">
      <w:pPr>
        <w:spacing w:after="0" w:line="360" w:lineRule="auto"/>
        <w:ind w:firstLine="539"/>
        <w:jc w:val="both"/>
        <w:rPr>
          <w:rFonts w:ascii="Times New Roman" w:hAnsi="Times New Roman" w:cs="Times New Roman"/>
          <w:sz w:val="26"/>
          <w:szCs w:val="26"/>
        </w:rPr>
      </w:pPr>
      <w:r w:rsidRPr="00857131">
        <w:rPr>
          <w:rFonts w:ascii="Times New Roman" w:eastAsia="Times New Roman" w:hAnsi="Times New Roman" w:cs="Times New Roman"/>
          <w:sz w:val="26"/>
          <w:szCs w:val="26"/>
        </w:rPr>
        <w:tab/>
      </w:r>
      <w:r w:rsidR="00FB7666">
        <w:rPr>
          <w:rFonts w:ascii="Times New Roman" w:hAnsi="Times New Roman" w:cs="Times New Roman"/>
          <w:sz w:val="26"/>
          <w:szCs w:val="26"/>
        </w:rPr>
        <w:t xml:space="preserve"> </w:t>
      </w:r>
      <w:r w:rsidRPr="00891970">
        <w:rPr>
          <w:rFonts w:ascii="Times New Roman" w:hAnsi="Times New Roman" w:cs="Times New Roman"/>
          <w:sz w:val="26"/>
          <w:szCs w:val="26"/>
        </w:rPr>
        <w:t xml:space="preserve">3.2.2. </w:t>
      </w:r>
      <w:r w:rsidR="00474272" w:rsidRPr="00D05EB0">
        <w:rPr>
          <w:rFonts w:ascii="Times New Roman" w:hAnsi="Times New Roman" w:cs="Times New Roman"/>
          <w:sz w:val="26"/>
          <w:szCs w:val="26"/>
        </w:rPr>
        <w:t>Рассмотрение заявления и выдача справки заявителю или отказ в в</w:t>
      </w:r>
      <w:r w:rsidR="00474272" w:rsidRPr="00D05EB0">
        <w:rPr>
          <w:rFonts w:ascii="Times New Roman" w:hAnsi="Times New Roman" w:cs="Times New Roman"/>
          <w:sz w:val="26"/>
          <w:szCs w:val="26"/>
        </w:rPr>
        <w:t>ы</w:t>
      </w:r>
      <w:r w:rsidR="00474272" w:rsidRPr="00D05EB0">
        <w:rPr>
          <w:rFonts w:ascii="Times New Roman" w:hAnsi="Times New Roman" w:cs="Times New Roman"/>
          <w:sz w:val="26"/>
          <w:szCs w:val="26"/>
        </w:rPr>
        <w:t>даче справки.</w:t>
      </w:r>
    </w:p>
    <w:p w:rsidR="00474272" w:rsidRPr="00D05EB0" w:rsidRDefault="00474272" w:rsidP="000C7483">
      <w:pPr>
        <w:spacing w:after="0" w:line="360" w:lineRule="auto"/>
        <w:ind w:firstLine="539"/>
        <w:jc w:val="both"/>
        <w:rPr>
          <w:rFonts w:ascii="Times New Roman" w:hAnsi="Times New Roman" w:cs="Times New Roman"/>
          <w:sz w:val="26"/>
          <w:szCs w:val="26"/>
        </w:rPr>
      </w:pPr>
      <w:r w:rsidRPr="00D05EB0">
        <w:rPr>
          <w:rFonts w:ascii="Times New Roman" w:hAnsi="Times New Roman" w:cs="Times New Roman"/>
          <w:sz w:val="26"/>
          <w:szCs w:val="26"/>
        </w:rPr>
        <w:t xml:space="preserve">Основанием для </w:t>
      </w:r>
      <w:r w:rsidR="001465EE">
        <w:rPr>
          <w:rFonts w:ascii="Times New Roman" w:hAnsi="Times New Roman" w:cs="Times New Roman"/>
          <w:sz w:val="26"/>
          <w:szCs w:val="26"/>
        </w:rPr>
        <w:t xml:space="preserve">начала </w:t>
      </w:r>
      <w:r w:rsidRPr="00D05EB0">
        <w:rPr>
          <w:rFonts w:ascii="Times New Roman" w:hAnsi="Times New Roman" w:cs="Times New Roman"/>
          <w:sz w:val="26"/>
          <w:szCs w:val="26"/>
        </w:rPr>
        <w:t>административной процедуры является получение з</w:t>
      </w:r>
      <w:r w:rsidRPr="00D05EB0">
        <w:rPr>
          <w:rFonts w:ascii="Times New Roman" w:hAnsi="Times New Roman" w:cs="Times New Roman"/>
          <w:sz w:val="26"/>
          <w:szCs w:val="26"/>
        </w:rPr>
        <w:t>а</w:t>
      </w:r>
      <w:r w:rsidRPr="00D05EB0">
        <w:rPr>
          <w:rFonts w:ascii="Times New Roman" w:hAnsi="Times New Roman" w:cs="Times New Roman"/>
          <w:sz w:val="26"/>
          <w:szCs w:val="26"/>
        </w:rPr>
        <w:t>явления специалистом.</w:t>
      </w:r>
    </w:p>
    <w:p w:rsidR="00474272" w:rsidRPr="00B215C2" w:rsidRDefault="00474272" w:rsidP="000C7483">
      <w:pPr>
        <w:spacing w:after="0" w:line="360" w:lineRule="auto"/>
        <w:ind w:firstLine="539"/>
        <w:jc w:val="both"/>
        <w:rPr>
          <w:rFonts w:ascii="Times New Roman" w:hAnsi="Times New Roman" w:cs="Times New Roman"/>
          <w:sz w:val="26"/>
          <w:szCs w:val="26"/>
        </w:rPr>
      </w:pPr>
      <w:r w:rsidRPr="00B215C2">
        <w:rPr>
          <w:rFonts w:ascii="Times New Roman" w:hAnsi="Times New Roman" w:cs="Times New Roman"/>
          <w:sz w:val="26"/>
          <w:szCs w:val="26"/>
        </w:rPr>
        <w:t xml:space="preserve">Специалист, в течение </w:t>
      </w:r>
      <w:r w:rsidR="00416282">
        <w:rPr>
          <w:rFonts w:ascii="Times New Roman" w:hAnsi="Times New Roman" w:cs="Times New Roman"/>
          <w:sz w:val="26"/>
          <w:szCs w:val="26"/>
        </w:rPr>
        <w:t>двадцати</w:t>
      </w:r>
      <w:r w:rsidRPr="00B215C2">
        <w:rPr>
          <w:rFonts w:ascii="Times New Roman" w:hAnsi="Times New Roman" w:cs="Times New Roman"/>
          <w:sz w:val="26"/>
          <w:szCs w:val="26"/>
        </w:rPr>
        <w:t xml:space="preserve"> дн</w:t>
      </w:r>
      <w:r w:rsidR="00416282">
        <w:rPr>
          <w:rFonts w:ascii="Times New Roman" w:hAnsi="Times New Roman" w:cs="Times New Roman"/>
          <w:sz w:val="26"/>
          <w:szCs w:val="26"/>
        </w:rPr>
        <w:t>ей</w:t>
      </w:r>
      <w:r w:rsidRPr="00B215C2">
        <w:rPr>
          <w:rFonts w:ascii="Times New Roman" w:hAnsi="Times New Roman" w:cs="Times New Roman"/>
          <w:sz w:val="26"/>
          <w:szCs w:val="26"/>
        </w:rPr>
        <w:t xml:space="preserve"> со дня регистрации заявления рассма</w:t>
      </w:r>
      <w:r w:rsidRPr="00B215C2">
        <w:rPr>
          <w:rFonts w:ascii="Times New Roman" w:hAnsi="Times New Roman" w:cs="Times New Roman"/>
          <w:sz w:val="26"/>
          <w:szCs w:val="26"/>
        </w:rPr>
        <w:t>т</w:t>
      </w:r>
      <w:r w:rsidRPr="00B215C2">
        <w:rPr>
          <w:rFonts w:ascii="Times New Roman" w:hAnsi="Times New Roman" w:cs="Times New Roman"/>
          <w:sz w:val="26"/>
          <w:szCs w:val="26"/>
        </w:rPr>
        <w:t>ривает его на предмет наличия оснований для отказа в предоставлении муниц</w:t>
      </w:r>
      <w:r w:rsidRPr="00B215C2">
        <w:rPr>
          <w:rFonts w:ascii="Times New Roman" w:hAnsi="Times New Roman" w:cs="Times New Roman"/>
          <w:sz w:val="26"/>
          <w:szCs w:val="26"/>
        </w:rPr>
        <w:t>и</w:t>
      </w:r>
      <w:r w:rsidRPr="00B215C2">
        <w:rPr>
          <w:rFonts w:ascii="Times New Roman" w:hAnsi="Times New Roman" w:cs="Times New Roman"/>
          <w:sz w:val="26"/>
          <w:szCs w:val="26"/>
        </w:rPr>
        <w:t>пальной услуги, указанных в пункте 2.</w:t>
      </w:r>
      <w:r w:rsidR="000E6D69" w:rsidRPr="00B215C2">
        <w:rPr>
          <w:rFonts w:ascii="Times New Roman" w:hAnsi="Times New Roman" w:cs="Times New Roman"/>
          <w:sz w:val="26"/>
          <w:szCs w:val="26"/>
        </w:rPr>
        <w:t>8</w:t>
      </w:r>
      <w:r w:rsidRPr="00B215C2">
        <w:rPr>
          <w:rFonts w:ascii="Times New Roman" w:hAnsi="Times New Roman" w:cs="Times New Roman"/>
          <w:sz w:val="26"/>
          <w:szCs w:val="26"/>
        </w:rPr>
        <w:t>. настоящего регламента.</w:t>
      </w:r>
    </w:p>
    <w:p w:rsidR="0040643F" w:rsidRPr="00B215C2" w:rsidRDefault="00474272" w:rsidP="0040643F">
      <w:pPr>
        <w:spacing w:after="0" w:line="360" w:lineRule="auto"/>
        <w:ind w:firstLine="539"/>
        <w:jc w:val="both"/>
        <w:rPr>
          <w:rFonts w:ascii="Times New Roman" w:hAnsi="Times New Roman" w:cs="Times New Roman"/>
          <w:sz w:val="26"/>
          <w:szCs w:val="26"/>
        </w:rPr>
      </w:pPr>
      <w:r w:rsidRPr="00B215C2">
        <w:rPr>
          <w:rFonts w:ascii="Times New Roman" w:hAnsi="Times New Roman" w:cs="Times New Roman"/>
          <w:sz w:val="26"/>
          <w:szCs w:val="26"/>
        </w:rPr>
        <w:t>В случае наличия оснований для отказа в предоставлении муниципальной у</w:t>
      </w:r>
      <w:r w:rsidRPr="00B215C2">
        <w:rPr>
          <w:rFonts w:ascii="Times New Roman" w:hAnsi="Times New Roman" w:cs="Times New Roman"/>
          <w:sz w:val="26"/>
          <w:szCs w:val="26"/>
        </w:rPr>
        <w:t>с</w:t>
      </w:r>
      <w:r w:rsidRPr="00B215C2">
        <w:rPr>
          <w:rFonts w:ascii="Times New Roman" w:hAnsi="Times New Roman" w:cs="Times New Roman"/>
          <w:sz w:val="26"/>
          <w:szCs w:val="26"/>
        </w:rPr>
        <w:t xml:space="preserve">луги, специалист отдела в течение </w:t>
      </w:r>
      <w:r w:rsidR="005F184D" w:rsidRPr="00B215C2">
        <w:rPr>
          <w:rFonts w:ascii="Times New Roman" w:hAnsi="Times New Roman" w:cs="Times New Roman"/>
          <w:sz w:val="26"/>
          <w:szCs w:val="26"/>
        </w:rPr>
        <w:t>дв</w:t>
      </w:r>
      <w:r w:rsidR="00416282">
        <w:rPr>
          <w:rFonts w:ascii="Times New Roman" w:hAnsi="Times New Roman" w:cs="Times New Roman"/>
          <w:sz w:val="26"/>
          <w:szCs w:val="26"/>
        </w:rPr>
        <w:t>адцати</w:t>
      </w:r>
      <w:r w:rsidRPr="00B215C2">
        <w:rPr>
          <w:rFonts w:ascii="Times New Roman" w:hAnsi="Times New Roman" w:cs="Times New Roman"/>
          <w:sz w:val="26"/>
          <w:szCs w:val="26"/>
        </w:rPr>
        <w:t xml:space="preserve"> дней со дня регистрации заявления </w:t>
      </w:r>
      <w:r w:rsidR="00EC6AC8">
        <w:rPr>
          <w:rFonts w:ascii="Times New Roman" w:hAnsi="Times New Roman" w:cs="Times New Roman"/>
          <w:sz w:val="26"/>
          <w:szCs w:val="26"/>
        </w:rPr>
        <w:t>подготавливает</w:t>
      </w:r>
      <w:r w:rsidR="00C169D8">
        <w:rPr>
          <w:rFonts w:ascii="Times New Roman" w:hAnsi="Times New Roman" w:cs="Times New Roman"/>
          <w:sz w:val="26"/>
          <w:szCs w:val="26"/>
        </w:rPr>
        <w:t xml:space="preserve"> </w:t>
      </w:r>
      <w:r w:rsidR="00257667">
        <w:rPr>
          <w:rFonts w:ascii="Times New Roman" w:hAnsi="Times New Roman" w:cs="Times New Roman"/>
          <w:sz w:val="26"/>
          <w:szCs w:val="26"/>
        </w:rPr>
        <w:t>уведомление</w:t>
      </w:r>
      <w:r w:rsidRPr="00B215C2">
        <w:rPr>
          <w:rFonts w:ascii="Times New Roman" w:hAnsi="Times New Roman" w:cs="Times New Roman"/>
          <w:sz w:val="26"/>
          <w:szCs w:val="26"/>
        </w:rPr>
        <w:t xml:space="preserve"> об отказе в предоставлении </w:t>
      </w:r>
      <w:r w:rsidR="00DA43F7">
        <w:rPr>
          <w:rFonts w:ascii="Times New Roman" w:hAnsi="Times New Roman" w:cs="Times New Roman"/>
          <w:sz w:val="26"/>
          <w:szCs w:val="26"/>
        </w:rPr>
        <w:t>справки</w:t>
      </w:r>
      <w:r w:rsidR="0040643F" w:rsidRPr="0040643F">
        <w:rPr>
          <w:rFonts w:ascii="Times New Roman" w:hAnsi="Times New Roman" w:cs="Times New Roman"/>
          <w:sz w:val="26"/>
          <w:szCs w:val="26"/>
        </w:rPr>
        <w:t xml:space="preserve"> </w:t>
      </w:r>
      <w:r w:rsidR="0040643F" w:rsidRPr="00B215C2">
        <w:rPr>
          <w:rFonts w:ascii="Times New Roman" w:hAnsi="Times New Roman" w:cs="Times New Roman"/>
          <w:sz w:val="26"/>
          <w:szCs w:val="26"/>
        </w:rPr>
        <w:t xml:space="preserve">и </w:t>
      </w:r>
      <w:r w:rsidR="0040643F">
        <w:rPr>
          <w:rFonts w:ascii="Times New Roman" w:hAnsi="Times New Roman" w:cs="Times New Roman"/>
          <w:sz w:val="26"/>
          <w:szCs w:val="26"/>
        </w:rPr>
        <w:t>напра</w:t>
      </w:r>
      <w:r w:rsidR="0040643F" w:rsidRPr="00B215C2">
        <w:rPr>
          <w:rFonts w:ascii="Times New Roman" w:hAnsi="Times New Roman" w:cs="Times New Roman"/>
          <w:sz w:val="26"/>
          <w:szCs w:val="26"/>
        </w:rPr>
        <w:t>вляет на подпись главе администрации Партизанского городского округа.</w:t>
      </w:r>
    </w:p>
    <w:p w:rsidR="00474272" w:rsidRPr="00B215C2" w:rsidRDefault="003F4A9A" w:rsidP="00474272">
      <w:pPr>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474272" w:rsidRPr="00B215C2">
        <w:rPr>
          <w:rFonts w:ascii="Times New Roman" w:hAnsi="Times New Roman" w:cs="Times New Roman"/>
          <w:sz w:val="26"/>
          <w:szCs w:val="26"/>
        </w:rPr>
        <w:t xml:space="preserve">В случае отсутствия оснований для отказа в предоставлении муниципальной услуги, специалист отдела подготавливает справку в течение </w:t>
      </w:r>
      <w:r w:rsidR="00AB11F1" w:rsidRPr="00B215C2">
        <w:rPr>
          <w:rFonts w:ascii="Times New Roman" w:hAnsi="Times New Roman" w:cs="Times New Roman"/>
          <w:sz w:val="26"/>
          <w:szCs w:val="26"/>
        </w:rPr>
        <w:t>дв</w:t>
      </w:r>
      <w:r w:rsidR="00416282">
        <w:rPr>
          <w:rFonts w:ascii="Times New Roman" w:hAnsi="Times New Roman" w:cs="Times New Roman"/>
          <w:sz w:val="26"/>
          <w:szCs w:val="26"/>
        </w:rPr>
        <w:t>адцати</w:t>
      </w:r>
      <w:r w:rsidR="00AB11F1" w:rsidRPr="00B215C2">
        <w:rPr>
          <w:rFonts w:ascii="Times New Roman" w:hAnsi="Times New Roman" w:cs="Times New Roman"/>
          <w:sz w:val="26"/>
          <w:szCs w:val="26"/>
        </w:rPr>
        <w:t xml:space="preserve"> дней</w:t>
      </w:r>
      <w:r w:rsidR="00474272" w:rsidRPr="00B215C2">
        <w:rPr>
          <w:rFonts w:ascii="Times New Roman" w:hAnsi="Times New Roman" w:cs="Times New Roman"/>
          <w:sz w:val="26"/>
          <w:szCs w:val="26"/>
        </w:rPr>
        <w:t xml:space="preserve"> со дня регистрации заявления и </w:t>
      </w:r>
      <w:r w:rsidR="001B5734">
        <w:rPr>
          <w:rFonts w:ascii="Times New Roman" w:hAnsi="Times New Roman" w:cs="Times New Roman"/>
          <w:sz w:val="26"/>
          <w:szCs w:val="26"/>
        </w:rPr>
        <w:t>напра</w:t>
      </w:r>
      <w:r w:rsidR="00474272" w:rsidRPr="00B215C2">
        <w:rPr>
          <w:rFonts w:ascii="Times New Roman" w:hAnsi="Times New Roman" w:cs="Times New Roman"/>
          <w:sz w:val="26"/>
          <w:szCs w:val="26"/>
        </w:rPr>
        <w:t xml:space="preserve">вляет на подпись </w:t>
      </w:r>
      <w:r w:rsidR="005377BD" w:rsidRPr="00B215C2">
        <w:rPr>
          <w:rFonts w:ascii="Times New Roman" w:hAnsi="Times New Roman" w:cs="Times New Roman"/>
          <w:sz w:val="26"/>
          <w:szCs w:val="26"/>
        </w:rPr>
        <w:t>главе администрации Партиза</w:t>
      </w:r>
      <w:r w:rsidR="005377BD" w:rsidRPr="00B215C2">
        <w:rPr>
          <w:rFonts w:ascii="Times New Roman" w:hAnsi="Times New Roman" w:cs="Times New Roman"/>
          <w:sz w:val="26"/>
          <w:szCs w:val="26"/>
        </w:rPr>
        <w:t>н</w:t>
      </w:r>
      <w:r w:rsidR="005377BD" w:rsidRPr="00B215C2">
        <w:rPr>
          <w:rFonts w:ascii="Times New Roman" w:hAnsi="Times New Roman" w:cs="Times New Roman"/>
          <w:sz w:val="26"/>
          <w:szCs w:val="26"/>
        </w:rPr>
        <w:t>ского городского округа</w:t>
      </w:r>
      <w:r w:rsidR="00474272" w:rsidRPr="00B215C2">
        <w:rPr>
          <w:rFonts w:ascii="Times New Roman" w:hAnsi="Times New Roman" w:cs="Times New Roman"/>
          <w:sz w:val="26"/>
          <w:szCs w:val="26"/>
        </w:rPr>
        <w:t>.</w:t>
      </w:r>
    </w:p>
    <w:p w:rsidR="00474272" w:rsidRPr="00B215C2" w:rsidRDefault="00474272" w:rsidP="00474272">
      <w:pPr>
        <w:spacing w:after="0" w:line="360" w:lineRule="auto"/>
        <w:ind w:firstLine="539"/>
        <w:jc w:val="both"/>
        <w:rPr>
          <w:rFonts w:ascii="Times New Roman" w:hAnsi="Times New Roman" w:cs="Times New Roman"/>
          <w:sz w:val="26"/>
          <w:szCs w:val="26"/>
        </w:rPr>
      </w:pPr>
      <w:r w:rsidRPr="00B215C2">
        <w:rPr>
          <w:rFonts w:ascii="Times New Roman" w:hAnsi="Times New Roman" w:cs="Times New Roman"/>
          <w:sz w:val="26"/>
          <w:szCs w:val="26"/>
        </w:rPr>
        <w:t xml:space="preserve">В течение </w:t>
      </w:r>
      <w:r w:rsidR="00030A71">
        <w:rPr>
          <w:rFonts w:ascii="Times New Roman" w:hAnsi="Times New Roman" w:cs="Times New Roman"/>
          <w:sz w:val="26"/>
          <w:szCs w:val="26"/>
        </w:rPr>
        <w:t>одного</w:t>
      </w:r>
      <w:r w:rsidRPr="00B215C2">
        <w:rPr>
          <w:rFonts w:ascii="Times New Roman" w:hAnsi="Times New Roman" w:cs="Times New Roman"/>
          <w:sz w:val="26"/>
          <w:szCs w:val="26"/>
        </w:rPr>
        <w:t xml:space="preserve"> рабочего дня со дня подписания специалист отдела напра</w:t>
      </w:r>
      <w:r w:rsidRPr="00B215C2">
        <w:rPr>
          <w:rFonts w:ascii="Times New Roman" w:hAnsi="Times New Roman" w:cs="Times New Roman"/>
          <w:sz w:val="26"/>
          <w:szCs w:val="26"/>
        </w:rPr>
        <w:t>в</w:t>
      </w:r>
      <w:r w:rsidRPr="00B215C2">
        <w:rPr>
          <w:rFonts w:ascii="Times New Roman" w:hAnsi="Times New Roman" w:cs="Times New Roman"/>
          <w:sz w:val="26"/>
          <w:szCs w:val="26"/>
        </w:rPr>
        <w:t xml:space="preserve">ляет справку </w:t>
      </w:r>
      <w:r w:rsidR="00DC3920">
        <w:rPr>
          <w:rFonts w:ascii="Times New Roman" w:hAnsi="Times New Roman" w:cs="Times New Roman"/>
          <w:sz w:val="26"/>
          <w:szCs w:val="26"/>
        </w:rPr>
        <w:t xml:space="preserve">либо </w:t>
      </w:r>
      <w:r w:rsidR="00257667">
        <w:rPr>
          <w:rFonts w:ascii="Times New Roman" w:hAnsi="Times New Roman" w:cs="Times New Roman"/>
          <w:sz w:val="26"/>
          <w:szCs w:val="26"/>
        </w:rPr>
        <w:t>уведомление</w:t>
      </w:r>
      <w:r w:rsidR="00DC3920">
        <w:rPr>
          <w:rFonts w:ascii="Times New Roman" w:hAnsi="Times New Roman" w:cs="Times New Roman"/>
          <w:sz w:val="26"/>
          <w:szCs w:val="26"/>
        </w:rPr>
        <w:t xml:space="preserve"> об отказе </w:t>
      </w:r>
      <w:r w:rsidRPr="00B215C2">
        <w:rPr>
          <w:rFonts w:ascii="Times New Roman" w:hAnsi="Times New Roman" w:cs="Times New Roman"/>
          <w:sz w:val="26"/>
          <w:szCs w:val="26"/>
        </w:rPr>
        <w:t xml:space="preserve">в письменном виде заявителю. </w:t>
      </w:r>
    </w:p>
    <w:p w:rsidR="00CD32AD" w:rsidRPr="00B215C2" w:rsidRDefault="00FB7666" w:rsidP="00B215C2">
      <w:pPr>
        <w:widowControl w:val="0"/>
        <w:tabs>
          <w:tab w:val="left" w:pos="85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D32AD" w:rsidRPr="00B215C2">
        <w:rPr>
          <w:rFonts w:ascii="Times New Roman" w:hAnsi="Times New Roman" w:cs="Times New Roman"/>
          <w:sz w:val="26"/>
          <w:szCs w:val="26"/>
        </w:rPr>
        <w:t xml:space="preserve">Максимальный срок исполнения процедуры – </w:t>
      </w:r>
      <w:r w:rsidR="00030A71">
        <w:rPr>
          <w:rFonts w:ascii="Times New Roman" w:hAnsi="Times New Roman" w:cs="Times New Roman"/>
          <w:sz w:val="26"/>
          <w:szCs w:val="26"/>
        </w:rPr>
        <w:t>двадцать пять</w:t>
      </w:r>
      <w:r w:rsidR="00CD32AD" w:rsidRPr="00B215C2">
        <w:rPr>
          <w:rFonts w:ascii="Times New Roman" w:hAnsi="Times New Roman" w:cs="Times New Roman"/>
          <w:sz w:val="26"/>
          <w:szCs w:val="26"/>
        </w:rPr>
        <w:t xml:space="preserve"> рабочих дн</w:t>
      </w:r>
      <w:r w:rsidR="00030A71">
        <w:rPr>
          <w:rFonts w:ascii="Times New Roman" w:hAnsi="Times New Roman" w:cs="Times New Roman"/>
          <w:sz w:val="26"/>
          <w:szCs w:val="26"/>
        </w:rPr>
        <w:t>ей</w:t>
      </w:r>
      <w:r w:rsidR="00CD32AD" w:rsidRPr="00B215C2">
        <w:rPr>
          <w:rFonts w:ascii="Times New Roman" w:hAnsi="Times New Roman" w:cs="Times New Roman"/>
          <w:sz w:val="26"/>
          <w:szCs w:val="26"/>
        </w:rPr>
        <w:t xml:space="preserve">. </w:t>
      </w:r>
    </w:p>
    <w:p w:rsidR="00474272" w:rsidRPr="0071128F" w:rsidRDefault="00474272" w:rsidP="00474272">
      <w:pPr>
        <w:spacing w:after="0" w:line="360" w:lineRule="auto"/>
        <w:ind w:firstLine="539"/>
        <w:jc w:val="both"/>
        <w:rPr>
          <w:rFonts w:ascii="Times New Roman" w:hAnsi="Times New Roman" w:cs="Times New Roman"/>
          <w:sz w:val="26"/>
          <w:szCs w:val="26"/>
        </w:rPr>
      </w:pPr>
      <w:r w:rsidRPr="00B215C2">
        <w:rPr>
          <w:rFonts w:ascii="Times New Roman" w:hAnsi="Times New Roman" w:cs="Times New Roman"/>
          <w:sz w:val="26"/>
          <w:szCs w:val="26"/>
        </w:rPr>
        <w:t>Результат административной процедуры: направление заявителю справки л</w:t>
      </w:r>
      <w:r w:rsidRPr="00B215C2">
        <w:rPr>
          <w:rFonts w:ascii="Times New Roman" w:hAnsi="Times New Roman" w:cs="Times New Roman"/>
          <w:sz w:val="26"/>
          <w:szCs w:val="26"/>
        </w:rPr>
        <w:t>и</w:t>
      </w:r>
      <w:r w:rsidRPr="00B215C2">
        <w:rPr>
          <w:rFonts w:ascii="Times New Roman" w:hAnsi="Times New Roman" w:cs="Times New Roman"/>
          <w:sz w:val="26"/>
          <w:szCs w:val="26"/>
        </w:rPr>
        <w:t>бо уведомления об отказе в ее предоставлении.</w:t>
      </w:r>
    </w:p>
    <w:p w:rsidR="00241354" w:rsidRPr="00891970" w:rsidRDefault="00241354" w:rsidP="00241354">
      <w:pPr>
        <w:spacing w:after="0" w:line="360" w:lineRule="auto"/>
        <w:ind w:firstLine="539"/>
        <w:jc w:val="both"/>
        <w:rPr>
          <w:rFonts w:ascii="Times New Roman" w:hAnsi="Times New Roman" w:cs="Times New Roman"/>
          <w:sz w:val="26"/>
          <w:szCs w:val="26"/>
        </w:rPr>
      </w:pPr>
    </w:p>
    <w:p w:rsidR="00FB7666" w:rsidRDefault="00FB7666" w:rsidP="00FB7666">
      <w:pPr>
        <w:tabs>
          <w:tab w:val="left" w:pos="1260"/>
        </w:tabs>
        <w:spacing w:after="0" w:line="240" w:lineRule="auto"/>
        <w:jc w:val="center"/>
        <w:rPr>
          <w:rFonts w:ascii="Times New Roman" w:hAnsi="Times New Roman" w:cs="Times New Roman"/>
          <w:b/>
          <w:sz w:val="26"/>
          <w:szCs w:val="26"/>
        </w:rPr>
      </w:pPr>
      <w:r w:rsidRPr="00FB7666">
        <w:rPr>
          <w:rFonts w:ascii="Times New Roman" w:hAnsi="Times New Roman" w:cs="Times New Roman"/>
          <w:b/>
          <w:sz w:val="26"/>
          <w:szCs w:val="26"/>
        </w:rPr>
        <w:t xml:space="preserve">4. Порядок и формы контроля </w:t>
      </w:r>
    </w:p>
    <w:p w:rsidR="00FB7666" w:rsidRPr="00FB7666" w:rsidRDefault="00FB7666" w:rsidP="00FB7666">
      <w:pPr>
        <w:tabs>
          <w:tab w:val="left" w:pos="1260"/>
        </w:tabs>
        <w:jc w:val="center"/>
        <w:rPr>
          <w:rFonts w:ascii="Times New Roman" w:hAnsi="Times New Roman" w:cs="Times New Roman"/>
          <w:b/>
          <w:sz w:val="26"/>
          <w:szCs w:val="26"/>
        </w:rPr>
      </w:pPr>
      <w:r w:rsidRPr="00FB7666">
        <w:rPr>
          <w:rFonts w:ascii="Times New Roman" w:hAnsi="Times New Roman" w:cs="Times New Roman"/>
          <w:b/>
          <w:sz w:val="26"/>
          <w:szCs w:val="26"/>
        </w:rPr>
        <w:t>за исполнением административного регламента</w:t>
      </w:r>
    </w:p>
    <w:p w:rsidR="00C4745F" w:rsidRPr="000E7736" w:rsidRDefault="00C4745F" w:rsidP="00C4745F">
      <w:pPr>
        <w:autoSpaceDE w:val="0"/>
        <w:autoSpaceDN w:val="0"/>
        <w:adjustRightInd w:val="0"/>
        <w:spacing w:after="0" w:line="360" w:lineRule="auto"/>
        <w:ind w:firstLine="709"/>
        <w:jc w:val="both"/>
        <w:rPr>
          <w:rFonts w:ascii="Times New Roman" w:hAnsi="Times New Roman" w:cs="Times New Roman"/>
          <w:sz w:val="26"/>
          <w:szCs w:val="26"/>
        </w:rPr>
      </w:pPr>
      <w:r w:rsidRPr="000E7736">
        <w:rPr>
          <w:rFonts w:ascii="Times New Roman" w:hAnsi="Times New Roman" w:cs="Times New Roman"/>
          <w:sz w:val="26"/>
          <w:szCs w:val="26"/>
        </w:rPr>
        <w:t xml:space="preserve">4.1. </w:t>
      </w:r>
      <w:r>
        <w:rPr>
          <w:rFonts w:ascii="Times New Roman" w:hAnsi="Times New Roman" w:cs="Times New Roman"/>
          <w:sz w:val="26"/>
          <w:szCs w:val="26"/>
        </w:rPr>
        <w:t xml:space="preserve">Текущий </w:t>
      </w:r>
      <w:proofErr w:type="gramStart"/>
      <w:r>
        <w:rPr>
          <w:rFonts w:ascii="Times New Roman" w:hAnsi="Times New Roman" w:cs="Times New Roman"/>
          <w:sz w:val="26"/>
          <w:szCs w:val="26"/>
        </w:rPr>
        <w:t>к</w:t>
      </w:r>
      <w:r w:rsidRPr="000E7736">
        <w:rPr>
          <w:rFonts w:ascii="Times New Roman" w:hAnsi="Times New Roman" w:cs="Times New Roman"/>
          <w:sz w:val="26"/>
          <w:szCs w:val="26"/>
        </w:rPr>
        <w:t>онтроль за</w:t>
      </w:r>
      <w:proofErr w:type="gramEnd"/>
      <w:r>
        <w:rPr>
          <w:rFonts w:ascii="Times New Roman" w:hAnsi="Times New Roman" w:cs="Times New Roman"/>
          <w:sz w:val="26"/>
          <w:szCs w:val="26"/>
        </w:rPr>
        <w:t xml:space="preserve"> соблюдением последовательности</w:t>
      </w:r>
      <w:r w:rsidRPr="000E7736">
        <w:rPr>
          <w:rFonts w:ascii="Times New Roman" w:hAnsi="Times New Roman" w:cs="Times New Roman"/>
          <w:sz w:val="26"/>
          <w:szCs w:val="26"/>
        </w:rPr>
        <w:t xml:space="preserve"> </w:t>
      </w:r>
      <w:r>
        <w:rPr>
          <w:rFonts w:ascii="Times New Roman" w:hAnsi="Times New Roman" w:cs="Times New Roman"/>
          <w:sz w:val="26"/>
          <w:szCs w:val="26"/>
        </w:rPr>
        <w:t>действий, опр</w:t>
      </w:r>
      <w:r>
        <w:rPr>
          <w:rFonts w:ascii="Times New Roman" w:hAnsi="Times New Roman" w:cs="Times New Roman"/>
          <w:sz w:val="26"/>
          <w:szCs w:val="26"/>
        </w:rPr>
        <w:t>е</w:t>
      </w:r>
      <w:r>
        <w:rPr>
          <w:rFonts w:ascii="Times New Roman" w:hAnsi="Times New Roman" w:cs="Times New Roman"/>
          <w:sz w:val="26"/>
          <w:szCs w:val="26"/>
        </w:rPr>
        <w:t xml:space="preserve">деленных административными процедурами по предоставлению муниципальной услуги </w:t>
      </w:r>
      <w:r w:rsidRPr="000E7736">
        <w:rPr>
          <w:rFonts w:ascii="Times New Roman" w:hAnsi="Times New Roman" w:cs="Times New Roman"/>
          <w:sz w:val="26"/>
          <w:szCs w:val="26"/>
        </w:rPr>
        <w:t>осуществляется</w:t>
      </w:r>
      <w:r>
        <w:rPr>
          <w:rFonts w:ascii="Times New Roman" w:hAnsi="Times New Roman" w:cs="Times New Roman"/>
          <w:sz w:val="26"/>
          <w:szCs w:val="26"/>
        </w:rPr>
        <w:t xml:space="preserve"> начальником Управления</w:t>
      </w:r>
      <w:r w:rsidRPr="000E7736">
        <w:rPr>
          <w:rFonts w:ascii="Times New Roman" w:hAnsi="Times New Roman" w:cs="Times New Roman"/>
          <w:sz w:val="26"/>
          <w:szCs w:val="26"/>
        </w:rPr>
        <w:t>.</w:t>
      </w:r>
    </w:p>
    <w:p w:rsidR="00C4745F" w:rsidRPr="000E7736" w:rsidRDefault="00C4745F" w:rsidP="00C4745F">
      <w:pPr>
        <w:autoSpaceDE w:val="0"/>
        <w:autoSpaceDN w:val="0"/>
        <w:adjustRightInd w:val="0"/>
        <w:spacing w:after="0" w:line="360" w:lineRule="auto"/>
        <w:ind w:firstLine="709"/>
        <w:jc w:val="both"/>
        <w:rPr>
          <w:rFonts w:ascii="Times New Roman" w:hAnsi="Times New Roman" w:cs="Times New Roman"/>
          <w:sz w:val="26"/>
          <w:szCs w:val="26"/>
        </w:rPr>
      </w:pPr>
      <w:r w:rsidRPr="000E7736">
        <w:rPr>
          <w:rFonts w:ascii="Times New Roman" w:hAnsi="Times New Roman" w:cs="Times New Roman"/>
          <w:sz w:val="26"/>
          <w:szCs w:val="26"/>
        </w:rPr>
        <w:t xml:space="preserve">4.2. </w:t>
      </w:r>
      <w:r>
        <w:rPr>
          <w:rFonts w:ascii="Times New Roman" w:hAnsi="Times New Roman" w:cs="Times New Roman"/>
          <w:sz w:val="26"/>
          <w:szCs w:val="26"/>
        </w:rPr>
        <w:t>Ответственность специалиста, предоставляющего муниципальную усл</w:t>
      </w:r>
      <w:r>
        <w:rPr>
          <w:rFonts w:ascii="Times New Roman" w:hAnsi="Times New Roman" w:cs="Times New Roman"/>
          <w:sz w:val="26"/>
          <w:szCs w:val="26"/>
        </w:rPr>
        <w:t>у</w:t>
      </w:r>
      <w:r>
        <w:rPr>
          <w:rFonts w:ascii="Times New Roman" w:hAnsi="Times New Roman" w:cs="Times New Roman"/>
          <w:sz w:val="26"/>
          <w:szCs w:val="26"/>
        </w:rPr>
        <w:t>гу, закрепляется в его должностной инструкции</w:t>
      </w:r>
      <w:r w:rsidRPr="000E7736">
        <w:rPr>
          <w:rFonts w:ascii="Times New Roman" w:hAnsi="Times New Roman" w:cs="Times New Roman"/>
          <w:sz w:val="26"/>
          <w:szCs w:val="26"/>
        </w:rPr>
        <w:t>.</w:t>
      </w:r>
    </w:p>
    <w:p w:rsidR="00C4745F" w:rsidRDefault="00C4745F" w:rsidP="00C4745F">
      <w:pPr>
        <w:autoSpaceDE w:val="0"/>
        <w:autoSpaceDN w:val="0"/>
        <w:adjustRightInd w:val="0"/>
        <w:spacing w:after="0" w:line="360" w:lineRule="auto"/>
        <w:ind w:firstLine="709"/>
        <w:jc w:val="both"/>
        <w:rPr>
          <w:rFonts w:ascii="Times New Roman" w:hAnsi="Times New Roman" w:cs="Times New Roman"/>
          <w:sz w:val="26"/>
          <w:szCs w:val="26"/>
        </w:rPr>
      </w:pPr>
      <w:r w:rsidRPr="000E7736">
        <w:rPr>
          <w:rFonts w:ascii="Times New Roman" w:hAnsi="Times New Roman" w:cs="Times New Roman"/>
          <w:sz w:val="26"/>
          <w:szCs w:val="26"/>
        </w:rPr>
        <w:t xml:space="preserve">4.3.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полнотой и качеством предоставления муниципальной у</w:t>
      </w:r>
      <w:r>
        <w:rPr>
          <w:rFonts w:ascii="Times New Roman" w:hAnsi="Times New Roman" w:cs="Times New Roman"/>
          <w:sz w:val="26"/>
          <w:szCs w:val="26"/>
        </w:rPr>
        <w:t>с</w:t>
      </w:r>
      <w:r>
        <w:rPr>
          <w:rFonts w:ascii="Times New Roman" w:hAnsi="Times New Roman" w:cs="Times New Roman"/>
          <w:sz w:val="26"/>
          <w:szCs w:val="26"/>
        </w:rPr>
        <w:t>луги включает в себя проведение проверок, выявление и устранение нарушений прав заявителей, рассмотрение, принятие решений и подготовку ответов на обр</w:t>
      </w:r>
      <w:r>
        <w:rPr>
          <w:rFonts w:ascii="Times New Roman" w:hAnsi="Times New Roman" w:cs="Times New Roman"/>
          <w:sz w:val="26"/>
          <w:szCs w:val="26"/>
        </w:rPr>
        <w:t>а</w:t>
      </w:r>
      <w:r>
        <w:rPr>
          <w:rFonts w:ascii="Times New Roman" w:hAnsi="Times New Roman" w:cs="Times New Roman"/>
          <w:sz w:val="26"/>
          <w:szCs w:val="26"/>
        </w:rPr>
        <w:t>щения заявителей, содержащих жалобы на решения, действия (бездействия) дол</w:t>
      </w:r>
      <w:r>
        <w:rPr>
          <w:rFonts w:ascii="Times New Roman" w:hAnsi="Times New Roman" w:cs="Times New Roman"/>
          <w:sz w:val="26"/>
          <w:szCs w:val="26"/>
        </w:rPr>
        <w:t>ж</w:t>
      </w:r>
      <w:r>
        <w:rPr>
          <w:rFonts w:ascii="Times New Roman" w:hAnsi="Times New Roman" w:cs="Times New Roman"/>
          <w:sz w:val="26"/>
          <w:szCs w:val="26"/>
        </w:rPr>
        <w:t xml:space="preserve">ностных лиц. </w:t>
      </w:r>
    </w:p>
    <w:p w:rsidR="00C4745F" w:rsidRPr="000E7736" w:rsidRDefault="00C4745F" w:rsidP="00C4745F">
      <w:pPr>
        <w:autoSpaceDE w:val="0"/>
        <w:autoSpaceDN w:val="0"/>
        <w:adjustRightInd w:val="0"/>
        <w:spacing w:after="0" w:line="360" w:lineRule="auto"/>
        <w:ind w:firstLine="709"/>
        <w:jc w:val="both"/>
        <w:rPr>
          <w:rFonts w:ascii="Times New Roman" w:hAnsi="Times New Roman" w:cs="Times New Roman"/>
          <w:sz w:val="26"/>
          <w:szCs w:val="26"/>
        </w:rPr>
      </w:pPr>
      <w:r w:rsidRPr="000E7736">
        <w:rPr>
          <w:rFonts w:ascii="Times New Roman" w:hAnsi="Times New Roman" w:cs="Times New Roman"/>
          <w:sz w:val="26"/>
          <w:szCs w:val="26"/>
        </w:rPr>
        <w:t>4.</w:t>
      </w:r>
      <w:r>
        <w:rPr>
          <w:rFonts w:ascii="Times New Roman" w:hAnsi="Times New Roman" w:cs="Times New Roman"/>
          <w:sz w:val="26"/>
          <w:szCs w:val="26"/>
        </w:rPr>
        <w:t>4</w:t>
      </w:r>
      <w:r w:rsidRPr="000E7736">
        <w:rPr>
          <w:rFonts w:ascii="Times New Roman" w:hAnsi="Times New Roman" w:cs="Times New Roman"/>
          <w:sz w:val="26"/>
          <w:szCs w:val="26"/>
        </w:rPr>
        <w:t xml:space="preserve">. По результатам </w:t>
      </w:r>
      <w:r>
        <w:rPr>
          <w:rFonts w:ascii="Times New Roman" w:hAnsi="Times New Roman" w:cs="Times New Roman"/>
          <w:sz w:val="26"/>
          <w:szCs w:val="26"/>
        </w:rPr>
        <w:t>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C4745F" w:rsidRPr="000E7736" w:rsidRDefault="00C4745F" w:rsidP="00FB7666">
      <w:pPr>
        <w:pStyle w:val="a4"/>
        <w:jc w:val="both"/>
        <w:rPr>
          <w:rFonts w:ascii="Times New Roman" w:hAnsi="Times New Roman"/>
          <w:b/>
          <w:sz w:val="26"/>
          <w:szCs w:val="26"/>
        </w:rPr>
      </w:pPr>
      <w:r w:rsidRPr="000E7736">
        <w:rPr>
          <w:rFonts w:ascii="Times New Roman" w:hAnsi="Times New Roman"/>
          <w:b/>
          <w:sz w:val="26"/>
          <w:szCs w:val="26"/>
        </w:rPr>
        <w:tab/>
      </w:r>
    </w:p>
    <w:p w:rsidR="00D66893" w:rsidRPr="00D02DB1" w:rsidRDefault="00D66893" w:rsidP="00D66893">
      <w:pPr>
        <w:pStyle w:val="ab"/>
        <w:widowControl w:val="0"/>
        <w:spacing w:line="360" w:lineRule="auto"/>
        <w:ind w:left="0" w:firstLine="708"/>
        <w:jc w:val="both"/>
        <w:rPr>
          <w:rFonts w:ascii="Times New Roman" w:eastAsia="Times New Roman" w:hAnsi="Times New Roman" w:cs="Times New Roman"/>
          <w:b/>
          <w:bCs/>
          <w:sz w:val="26"/>
          <w:szCs w:val="26"/>
        </w:rPr>
      </w:pPr>
      <w:r w:rsidRPr="00D66893">
        <w:rPr>
          <w:rFonts w:ascii="Times New Roman" w:hAnsi="Times New Roman" w:cs="Times New Roman"/>
          <w:b/>
          <w:sz w:val="26"/>
          <w:szCs w:val="26"/>
        </w:rPr>
        <w:t xml:space="preserve">   </w:t>
      </w:r>
      <w:r w:rsidR="00FB7666" w:rsidRPr="00D02DB1">
        <w:rPr>
          <w:rFonts w:ascii="Times New Roman" w:hAnsi="Times New Roman" w:cs="Times New Roman"/>
          <w:b/>
          <w:sz w:val="26"/>
          <w:szCs w:val="26"/>
        </w:rPr>
        <w:t xml:space="preserve">5. </w:t>
      </w:r>
      <w:r w:rsidRPr="00D02DB1">
        <w:rPr>
          <w:rFonts w:ascii="Times New Roman" w:eastAsia="Times New Roman" w:hAnsi="Times New Roman" w:cs="Times New Roman"/>
          <w:b/>
          <w:bCs/>
          <w:sz w:val="26"/>
          <w:szCs w:val="26"/>
        </w:rPr>
        <w:t>Досудебный (внесудебный) порядок обжалования решений и дейс</w:t>
      </w:r>
      <w:r w:rsidRPr="00D02DB1">
        <w:rPr>
          <w:rFonts w:ascii="Times New Roman" w:eastAsia="Times New Roman" w:hAnsi="Times New Roman" w:cs="Times New Roman"/>
          <w:b/>
          <w:bCs/>
          <w:sz w:val="26"/>
          <w:szCs w:val="26"/>
        </w:rPr>
        <w:t>т</w:t>
      </w:r>
      <w:r w:rsidRPr="00D02DB1">
        <w:rPr>
          <w:rFonts w:ascii="Times New Roman" w:eastAsia="Times New Roman" w:hAnsi="Times New Roman" w:cs="Times New Roman"/>
          <w:b/>
          <w:bCs/>
          <w:sz w:val="26"/>
          <w:szCs w:val="26"/>
        </w:rPr>
        <w:t>вий (бездействия) органа, должностных лиц органа, либо муниципальных служащих, должностных лиц многофункционального центра, работника мн</w:t>
      </w:r>
      <w:r w:rsidRPr="00D02DB1">
        <w:rPr>
          <w:rFonts w:ascii="Times New Roman" w:eastAsia="Times New Roman" w:hAnsi="Times New Roman" w:cs="Times New Roman"/>
          <w:b/>
          <w:bCs/>
          <w:sz w:val="26"/>
          <w:szCs w:val="26"/>
        </w:rPr>
        <w:t>о</w:t>
      </w:r>
      <w:r w:rsidRPr="00D02DB1">
        <w:rPr>
          <w:rFonts w:ascii="Times New Roman" w:eastAsia="Times New Roman" w:hAnsi="Times New Roman" w:cs="Times New Roman"/>
          <w:b/>
          <w:bCs/>
          <w:sz w:val="26"/>
          <w:szCs w:val="26"/>
        </w:rPr>
        <w:t>гофункционального центра»</w:t>
      </w:r>
    </w:p>
    <w:p w:rsidR="00D66893" w:rsidRPr="00D02DB1" w:rsidRDefault="00D66893" w:rsidP="00D66893">
      <w:pPr>
        <w:autoSpaceDE w:val="0"/>
        <w:autoSpaceDN w:val="0"/>
        <w:adjustRightInd w:val="0"/>
        <w:spacing w:after="0" w:line="240" w:lineRule="auto"/>
        <w:ind w:firstLine="539"/>
        <w:jc w:val="center"/>
        <w:rPr>
          <w:rFonts w:ascii="Times New Roman" w:hAnsi="Times New Roman" w:cs="Times New Roman"/>
          <w:i/>
          <w:sz w:val="26"/>
          <w:szCs w:val="26"/>
        </w:rPr>
      </w:pPr>
      <w:r w:rsidRPr="00D02DB1">
        <w:rPr>
          <w:rFonts w:ascii="Times New Roman" w:eastAsia="Times New Roman" w:hAnsi="Times New Roman" w:cs="Times New Roman"/>
          <w:b/>
          <w:bCs/>
          <w:sz w:val="26"/>
          <w:szCs w:val="26"/>
        </w:rPr>
        <w:tab/>
      </w:r>
      <w:r w:rsidRPr="00D02DB1">
        <w:rPr>
          <w:rFonts w:ascii="Times New Roman" w:hAnsi="Times New Roman" w:cs="Times New Roman"/>
          <w:i/>
          <w:sz w:val="26"/>
          <w:szCs w:val="26"/>
        </w:rPr>
        <w:t>Список изменяющих документов</w:t>
      </w:r>
    </w:p>
    <w:p w:rsidR="00375230" w:rsidRPr="00D02DB1" w:rsidRDefault="00D66893" w:rsidP="00375230">
      <w:pPr>
        <w:pStyle w:val="ab"/>
        <w:widowControl w:val="0"/>
        <w:tabs>
          <w:tab w:val="left" w:pos="3690"/>
        </w:tabs>
        <w:spacing w:after="0" w:line="360" w:lineRule="auto"/>
        <w:ind w:left="0" w:firstLine="708"/>
        <w:jc w:val="center"/>
        <w:rPr>
          <w:rFonts w:ascii="Times New Roman" w:hAnsi="Times New Roman" w:cs="Times New Roman"/>
          <w:i/>
          <w:sz w:val="26"/>
          <w:szCs w:val="26"/>
        </w:rPr>
      </w:pPr>
      <w:proofErr w:type="gramStart"/>
      <w:r w:rsidRPr="00D02DB1">
        <w:rPr>
          <w:rFonts w:ascii="Times New Roman" w:hAnsi="Times New Roman" w:cs="Times New Roman"/>
          <w:i/>
          <w:sz w:val="26"/>
          <w:szCs w:val="26"/>
        </w:rPr>
        <w:t>( в редакции Постановления администрации Партизанского городского о</w:t>
      </w:r>
      <w:r w:rsidRPr="00D02DB1">
        <w:rPr>
          <w:rFonts w:ascii="Times New Roman" w:hAnsi="Times New Roman" w:cs="Times New Roman"/>
          <w:i/>
          <w:sz w:val="26"/>
          <w:szCs w:val="26"/>
        </w:rPr>
        <w:t>к</w:t>
      </w:r>
      <w:r w:rsidRPr="00D02DB1">
        <w:rPr>
          <w:rFonts w:ascii="Times New Roman" w:hAnsi="Times New Roman" w:cs="Times New Roman"/>
          <w:i/>
          <w:sz w:val="26"/>
          <w:szCs w:val="26"/>
        </w:rPr>
        <w:t>руга</w:t>
      </w:r>
      <w:proofErr w:type="gramEnd"/>
    </w:p>
    <w:p w:rsidR="00D66893" w:rsidRPr="00D02DB1" w:rsidRDefault="00D66893" w:rsidP="00375230">
      <w:pPr>
        <w:pStyle w:val="ab"/>
        <w:widowControl w:val="0"/>
        <w:tabs>
          <w:tab w:val="left" w:pos="3690"/>
        </w:tabs>
        <w:spacing w:after="0" w:line="360" w:lineRule="auto"/>
        <w:ind w:left="0" w:firstLine="708"/>
        <w:jc w:val="center"/>
        <w:rPr>
          <w:rFonts w:ascii="Times New Roman" w:hAnsi="Times New Roman" w:cs="Times New Roman"/>
          <w:i/>
          <w:sz w:val="26"/>
          <w:szCs w:val="26"/>
        </w:rPr>
      </w:pPr>
      <w:r w:rsidRPr="00D02DB1">
        <w:rPr>
          <w:rFonts w:ascii="Times New Roman" w:hAnsi="Times New Roman" w:cs="Times New Roman"/>
          <w:i/>
          <w:sz w:val="26"/>
          <w:szCs w:val="26"/>
        </w:rPr>
        <w:t>от 29.12.2018 года № 1510-па</w:t>
      </w:r>
      <w:r w:rsidR="00375230" w:rsidRPr="00D02DB1">
        <w:rPr>
          <w:rFonts w:ascii="Times New Roman" w:hAnsi="Times New Roman" w:cs="Times New Roman"/>
          <w:i/>
          <w:sz w:val="26"/>
          <w:szCs w:val="26"/>
        </w:rPr>
        <w:t>)</w:t>
      </w:r>
    </w:p>
    <w:p w:rsidR="00375230" w:rsidRPr="00D02DB1" w:rsidRDefault="00375230" w:rsidP="00375230">
      <w:pPr>
        <w:pStyle w:val="ab"/>
        <w:widowControl w:val="0"/>
        <w:tabs>
          <w:tab w:val="left" w:pos="3690"/>
        </w:tabs>
        <w:spacing w:after="0" w:line="360" w:lineRule="auto"/>
        <w:ind w:left="0" w:firstLine="708"/>
        <w:jc w:val="center"/>
        <w:rPr>
          <w:rFonts w:ascii="Times New Roman" w:eastAsia="Times New Roman" w:hAnsi="Times New Roman" w:cs="Times New Roman"/>
          <w:b/>
          <w:bCs/>
          <w:sz w:val="26"/>
          <w:szCs w:val="26"/>
        </w:rPr>
      </w:pPr>
    </w:p>
    <w:p w:rsidR="00D66893" w:rsidRPr="00D02DB1" w:rsidRDefault="00D66893" w:rsidP="00375230">
      <w:pPr>
        <w:widowControl w:val="0"/>
        <w:spacing w:after="0" w:line="360" w:lineRule="auto"/>
        <w:ind w:firstLine="709"/>
        <w:jc w:val="both"/>
        <w:rPr>
          <w:rFonts w:ascii="Times New Roman" w:eastAsia="Times New Roman" w:hAnsi="Times New Roman" w:cs="Times New Roman"/>
          <w:color w:val="000000"/>
          <w:sz w:val="26"/>
          <w:szCs w:val="26"/>
        </w:rPr>
      </w:pPr>
      <w:r w:rsidRPr="00D02DB1">
        <w:rPr>
          <w:rFonts w:ascii="Times New Roman" w:eastAsia="Times New Roman" w:hAnsi="Times New Roman" w:cs="Times New Roman"/>
          <w:sz w:val="26"/>
          <w:szCs w:val="26"/>
        </w:rPr>
        <w:t xml:space="preserve">5.1. </w:t>
      </w:r>
      <w:proofErr w:type="gramStart"/>
      <w:r w:rsidRPr="00D02DB1">
        <w:rPr>
          <w:rFonts w:ascii="Times New Roman" w:eastAsia="Times New Roman" w:hAnsi="Times New Roman" w:cs="Times New Roman"/>
          <w:sz w:val="26"/>
          <w:szCs w:val="26"/>
        </w:rPr>
        <w:t>Решения и действия (бездействие) администрации Партизанского горо</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ского округа, учреждений, оказывающих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оказывающих муниципальные у</w:t>
      </w:r>
      <w:r w:rsidRPr="00D02DB1">
        <w:rPr>
          <w:rFonts w:ascii="Times New Roman" w:eastAsia="Times New Roman" w:hAnsi="Times New Roman" w:cs="Times New Roman"/>
          <w:sz w:val="26"/>
          <w:szCs w:val="26"/>
        </w:rPr>
        <w:t>с</w:t>
      </w:r>
      <w:r w:rsidRPr="00D02DB1">
        <w:rPr>
          <w:rFonts w:ascii="Times New Roman" w:eastAsia="Times New Roman" w:hAnsi="Times New Roman" w:cs="Times New Roman"/>
          <w:sz w:val="26"/>
          <w:szCs w:val="26"/>
        </w:rPr>
        <w:t>луги, многофункционального центра, работника многофункционального центра принятые  (осуществляемые) в ходе предоставления муниципальной услуги на о</w:t>
      </w:r>
      <w:r w:rsidRPr="00D02DB1">
        <w:rPr>
          <w:rFonts w:ascii="Times New Roman" w:eastAsia="Times New Roman" w:hAnsi="Times New Roman" w:cs="Times New Roman"/>
          <w:sz w:val="26"/>
          <w:szCs w:val="26"/>
        </w:rPr>
        <w:t>с</w:t>
      </w:r>
      <w:r w:rsidRPr="00D02DB1">
        <w:rPr>
          <w:rFonts w:ascii="Times New Roman" w:eastAsia="Times New Roman" w:hAnsi="Times New Roman" w:cs="Times New Roman"/>
          <w:sz w:val="26"/>
          <w:szCs w:val="26"/>
        </w:rPr>
        <w:lastRenderedPageBreak/>
        <w:t>новании настоящего административного регламента могут быть обжалованы за</w:t>
      </w:r>
      <w:r w:rsidRPr="00D02DB1">
        <w:rPr>
          <w:rFonts w:ascii="Times New Roman" w:eastAsia="Times New Roman" w:hAnsi="Times New Roman" w:cs="Times New Roman"/>
          <w:sz w:val="26"/>
          <w:szCs w:val="26"/>
        </w:rPr>
        <w:t>я</w:t>
      </w:r>
      <w:r w:rsidRPr="00D02DB1">
        <w:rPr>
          <w:rFonts w:ascii="Times New Roman" w:eastAsia="Times New Roman" w:hAnsi="Times New Roman" w:cs="Times New Roman"/>
          <w:sz w:val="26"/>
          <w:szCs w:val="26"/>
        </w:rPr>
        <w:t>вителем в досудебном (внесуде</w:t>
      </w:r>
      <w:r w:rsidRPr="00D02DB1">
        <w:rPr>
          <w:rFonts w:ascii="Times New Roman" w:eastAsia="Times New Roman" w:hAnsi="Times New Roman" w:cs="Times New Roman"/>
          <w:sz w:val="26"/>
          <w:szCs w:val="26"/>
        </w:rPr>
        <w:t>б</w:t>
      </w:r>
      <w:r w:rsidRPr="00D02DB1">
        <w:rPr>
          <w:rFonts w:ascii="Times New Roman" w:eastAsia="Times New Roman" w:hAnsi="Times New Roman" w:cs="Times New Roman"/>
          <w:sz w:val="26"/>
          <w:szCs w:val="26"/>
        </w:rPr>
        <w:t xml:space="preserve">ном)  порядке.  </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 xml:space="preserve">численным в разделе  </w:t>
      </w:r>
      <w:r w:rsidRPr="00D02DB1">
        <w:rPr>
          <w:rFonts w:ascii="Times New Roman" w:eastAsia="Times New Roman" w:hAnsi="Times New Roman" w:cs="Times New Roman"/>
          <w:sz w:val="26"/>
          <w:szCs w:val="26"/>
          <w:lang w:val="en-US"/>
        </w:rPr>
        <w:t>III</w:t>
      </w:r>
      <w:r w:rsidRPr="00D02DB1">
        <w:rPr>
          <w:rFonts w:ascii="Times New Roman" w:eastAsia="Times New Roman" w:hAnsi="Times New Roman" w:cs="Times New Roman"/>
          <w:sz w:val="26"/>
          <w:szCs w:val="26"/>
        </w:rPr>
        <w:t xml:space="preserve"> настоящего административного регламента.</w:t>
      </w:r>
    </w:p>
    <w:p w:rsidR="00D66893" w:rsidRPr="00D02DB1" w:rsidRDefault="00D66893" w:rsidP="00D66893">
      <w:pPr>
        <w:spacing w:after="0" w:line="360" w:lineRule="auto"/>
        <w:ind w:firstLine="708"/>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а) нарушение срока регистрации запроса о предоставлении муниципальной услуги, запроса о предоставление двух и более муниципальных услуг в мног</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функциональных центрах при однократном обращении заявителя;</w:t>
      </w:r>
    </w:p>
    <w:p w:rsidR="00D66893" w:rsidRPr="00D02DB1" w:rsidRDefault="00D66893" w:rsidP="00D66893">
      <w:pPr>
        <w:spacing w:after="0" w:line="360" w:lineRule="auto"/>
        <w:ind w:left="-426"/>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 xml:space="preserve">         </w:t>
      </w:r>
      <w:r w:rsidRPr="00D02DB1">
        <w:rPr>
          <w:rFonts w:ascii="Times New Roman" w:eastAsia="Times New Roman" w:hAnsi="Times New Roman" w:cs="Times New Roman"/>
          <w:sz w:val="26"/>
          <w:szCs w:val="26"/>
        </w:rPr>
        <w:tab/>
        <w:t>б) нарушение срока предоставления муниципальной услуги;</w:t>
      </w:r>
    </w:p>
    <w:p w:rsidR="00D66893" w:rsidRPr="00D02DB1" w:rsidRDefault="00D66893" w:rsidP="00D66893">
      <w:pPr>
        <w:autoSpaceDE w:val="0"/>
        <w:autoSpaceDN w:val="0"/>
        <w:adjustRightInd w:val="0"/>
        <w:spacing w:after="0" w:line="360" w:lineRule="auto"/>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 xml:space="preserve">         в) требование у заявителя </w:t>
      </w:r>
      <w:r w:rsidRPr="00D02DB1">
        <w:rPr>
          <w:rFonts w:ascii="Times New Roman" w:eastAsiaTheme="minorHAnsi" w:hAnsi="Times New Roman" w:cs="Times New Roman"/>
          <w:sz w:val="26"/>
          <w:szCs w:val="26"/>
          <w:lang w:eastAsia="en-US"/>
        </w:rPr>
        <w:t>документов или информации либо осущест</w:t>
      </w:r>
      <w:r w:rsidRPr="00D02DB1">
        <w:rPr>
          <w:rFonts w:ascii="Times New Roman" w:eastAsiaTheme="minorHAnsi" w:hAnsi="Times New Roman" w:cs="Times New Roman"/>
          <w:sz w:val="26"/>
          <w:szCs w:val="26"/>
          <w:lang w:eastAsia="en-US"/>
        </w:rPr>
        <w:t>в</w:t>
      </w:r>
      <w:r w:rsidRPr="00D02DB1">
        <w:rPr>
          <w:rFonts w:ascii="Times New Roman" w:eastAsiaTheme="minorHAnsi" w:hAnsi="Times New Roman" w:cs="Times New Roman"/>
          <w:sz w:val="26"/>
          <w:szCs w:val="26"/>
          <w:lang w:eastAsia="en-US"/>
        </w:rPr>
        <w:t xml:space="preserve">ления действий, представление или осуществление которых не предусмотрено </w:t>
      </w:r>
      <w:r w:rsidRPr="00D02DB1">
        <w:rPr>
          <w:rFonts w:ascii="Times New Roman" w:eastAsia="Times New Roman" w:hAnsi="Times New Roman" w:cs="Times New Roman"/>
          <w:sz w:val="26"/>
          <w:szCs w:val="26"/>
        </w:rPr>
        <w:t>нормати</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ными правовыми актами Российской Федерации, нормативными правовыми акт</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ми Приморского края, муниципальными правовыми  актами Партизанского горо</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ского округа для предоставления муниципальной усл</w:t>
      </w:r>
      <w:r w:rsidRPr="00D02DB1">
        <w:rPr>
          <w:rFonts w:ascii="Times New Roman" w:eastAsia="Times New Roman" w:hAnsi="Times New Roman" w:cs="Times New Roman"/>
          <w:sz w:val="26"/>
          <w:szCs w:val="26"/>
        </w:rPr>
        <w:t>у</w:t>
      </w:r>
      <w:r w:rsidRPr="00D02DB1">
        <w:rPr>
          <w:rFonts w:ascii="Times New Roman" w:eastAsia="Times New Roman" w:hAnsi="Times New Roman" w:cs="Times New Roman"/>
          <w:sz w:val="26"/>
          <w:szCs w:val="26"/>
        </w:rPr>
        <w:t>ги;</w:t>
      </w:r>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r w:rsidRPr="00D02DB1">
        <w:rPr>
          <w:rFonts w:ascii="Times New Roman" w:eastAsia="Times New Roman" w:hAnsi="Times New Roman" w:cs="Times New Roman"/>
          <w:color w:val="000000" w:themeColor="text1"/>
          <w:sz w:val="26"/>
          <w:szCs w:val="26"/>
        </w:rPr>
        <w:t>г) отказ в приеме документов, предоставление которых предусмотрено но</w:t>
      </w:r>
      <w:r w:rsidRPr="00D02DB1">
        <w:rPr>
          <w:rFonts w:ascii="Times New Roman" w:eastAsia="Times New Roman" w:hAnsi="Times New Roman" w:cs="Times New Roman"/>
          <w:color w:val="000000" w:themeColor="text1"/>
          <w:sz w:val="26"/>
          <w:szCs w:val="26"/>
        </w:rPr>
        <w:t>р</w:t>
      </w:r>
      <w:r w:rsidRPr="00D02DB1">
        <w:rPr>
          <w:rFonts w:ascii="Times New Roman" w:eastAsia="Times New Roman" w:hAnsi="Times New Roman" w:cs="Times New Roman"/>
          <w:color w:val="000000" w:themeColor="text1"/>
          <w:sz w:val="26"/>
          <w:szCs w:val="26"/>
        </w:rPr>
        <w:t>мативными правовыми актами Российской Федерации,  нормативными правовыми актами Приморского края, муниципальными правовыми актами Партизанского г</w:t>
      </w:r>
      <w:r w:rsidRPr="00D02DB1">
        <w:rPr>
          <w:rFonts w:ascii="Times New Roman" w:eastAsia="Times New Roman" w:hAnsi="Times New Roman" w:cs="Times New Roman"/>
          <w:color w:val="000000" w:themeColor="text1"/>
          <w:sz w:val="26"/>
          <w:szCs w:val="26"/>
        </w:rPr>
        <w:t>о</w:t>
      </w:r>
      <w:r w:rsidRPr="00D02DB1">
        <w:rPr>
          <w:rFonts w:ascii="Times New Roman" w:eastAsia="Times New Roman" w:hAnsi="Times New Roman" w:cs="Times New Roman"/>
          <w:color w:val="000000" w:themeColor="text1"/>
          <w:sz w:val="26"/>
          <w:szCs w:val="26"/>
        </w:rPr>
        <w:t>родского округа для предоставления муниципальной усл</w:t>
      </w:r>
      <w:r w:rsidRPr="00D02DB1">
        <w:rPr>
          <w:rFonts w:ascii="Times New Roman" w:eastAsia="Times New Roman" w:hAnsi="Times New Roman" w:cs="Times New Roman"/>
          <w:color w:val="000000" w:themeColor="text1"/>
          <w:sz w:val="26"/>
          <w:szCs w:val="26"/>
        </w:rPr>
        <w:t>у</w:t>
      </w:r>
      <w:r w:rsidRPr="00D02DB1">
        <w:rPr>
          <w:rFonts w:ascii="Times New Roman" w:eastAsia="Times New Roman" w:hAnsi="Times New Roman" w:cs="Times New Roman"/>
          <w:color w:val="000000" w:themeColor="text1"/>
          <w:sz w:val="26"/>
          <w:szCs w:val="26"/>
        </w:rPr>
        <w:t>ги, у заявителя;</w:t>
      </w:r>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proofErr w:type="spellStart"/>
      <w:proofErr w:type="gramStart"/>
      <w:r w:rsidRPr="00D02DB1">
        <w:rPr>
          <w:rFonts w:ascii="Times New Roman" w:eastAsia="Times New Roman" w:hAnsi="Times New Roman" w:cs="Times New Roman"/>
          <w:color w:val="000000" w:themeColor="text1"/>
          <w:sz w:val="26"/>
          <w:szCs w:val="26"/>
        </w:rPr>
        <w:t>д</w:t>
      </w:r>
      <w:proofErr w:type="spellEnd"/>
      <w:r w:rsidRPr="00D02DB1">
        <w:rPr>
          <w:rFonts w:ascii="Times New Roman" w:eastAsia="Times New Roman" w:hAnsi="Times New Roman" w:cs="Times New Roman"/>
          <w:color w:val="000000" w:themeColor="text1"/>
          <w:sz w:val="26"/>
          <w:szCs w:val="26"/>
        </w:rPr>
        <w:t>) отказ  заявителю в предоставлении муниципальной услуги, если основ</w:t>
      </w:r>
      <w:r w:rsidRPr="00D02DB1">
        <w:rPr>
          <w:rFonts w:ascii="Times New Roman" w:eastAsia="Times New Roman" w:hAnsi="Times New Roman" w:cs="Times New Roman"/>
          <w:color w:val="000000" w:themeColor="text1"/>
          <w:sz w:val="26"/>
          <w:szCs w:val="26"/>
        </w:rPr>
        <w:t>а</w:t>
      </w:r>
      <w:r w:rsidRPr="00D02DB1">
        <w:rPr>
          <w:rFonts w:ascii="Times New Roman" w:eastAsia="Times New Roman" w:hAnsi="Times New Roman" w:cs="Times New Roman"/>
          <w:color w:val="000000" w:themeColor="text1"/>
          <w:sz w:val="26"/>
          <w:szCs w:val="26"/>
        </w:rPr>
        <w:t>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w:t>
      </w:r>
      <w:r w:rsidRPr="00D02DB1">
        <w:rPr>
          <w:rFonts w:ascii="Times New Roman" w:eastAsia="Times New Roman" w:hAnsi="Times New Roman" w:cs="Times New Roman"/>
          <w:color w:val="000000" w:themeColor="text1"/>
          <w:sz w:val="26"/>
          <w:szCs w:val="26"/>
        </w:rPr>
        <w:t>р</w:t>
      </w:r>
      <w:r w:rsidRPr="00D02DB1">
        <w:rPr>
          <w:rFonts w:ascii="Times New Roman" w:eastAsia="Times New Roman" w:hAnsi="Times New Roman" w:cs="Times New Roman"/>
          <w:color w:val="000000" w:themeColor="text1"/>
          <w:sz w:val="26"/>
          <w:szCs w:val="26"/>
        </w:rPr>
        <w:t>ского края, муниципальными правовыми актами Партизанского городского округа;</w:t>
      </w:r>
      <w:proofErr w:type="gramEnd"/>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r w:rsidRPr="00D02DB1">
        <w:rPr>
          <w:rFonts w:ascii="Times New Roman" w:eastAsia="Times New Roman" w:hAnsi="Times New Roman" w:cs="Times New Roman"/>
          <w:color w:val="000000" w:themeColor="text1"/>
          <w:sz w:val="26"/>
          <w:szCs w:val="26"/>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w:t>
      </w:r>
      <w:r w:rsidRPr="00D02DB1">
        <w:rPr>
          <w:rFonts w:ascii="Times New Roman" w:eastAsia="Times New Roman" w:hAnsi="Times New Roman" w:cs="Times New Roman"/>
          <w:color w:val="000000" w:themeColor="text1"/>
          <w:sz w:val="26"/>
          <w:szCs w:val="26"/>
        </w:rPr>
        <w:t>и</w:t>
      </w:r>
      <w:r w:rsidRPr="00D02DB1">
        <w:rPr>
          <w:rFonts w:ascii="Times New Roman" w:eastAsia="Times New Roman" w:hAnsi="Times New Roman" w:cs="Times New Roman"/>
          <w:color w:val="000000" w:themeColor="text1"/>
          <w:sz w:val="26"/>
          <w:szCs w:val="26"/>
        </w:rPr>
        <w:t>пальными правовыми актами Партизанского городского округа;</w:t>
      </w:r>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proofErr w:type="gramStart"/>
      <w:r w:rsidRPr="00D02DB1">
        <w:rPr>
          <w:rFonts w:ascii="Times New Roman" w:eastAsia="Times New Roman" w:hAnsi="Times New Roman" w:cs="Times New Roman"/>
          <w:color w:val="000000" w:themeColor="text1"/>
          <w:sz w:val="26"/>
          <w:szCs w:val="26"/>
        </w:rPr>
        <w:t>ж) приостановление предоставления муниципальной услуги, если о</w:t>
      </w:r>
      <w:r w:rsidRPr="00D02DB1">
        <w:rPr>
          <w:rFonts w:ascii="Times New Roman" w:eastAsia="Times New Roman" w:hAnsi="Times New Roman" w:cs="Times New Roman"/>
          <w:color w:val="000000" w:themeColor="text1"/>
          <w:sz w:val="26"/>
          <w:szCs w:val="26"/>
        </w:rPr>
        <w:t>с</w:t>
      </w:r>
      <w:r w:rsidRPr="00D02DB1">
        <w:rPr>
          <w:rFonts w:ascii="Times New Roman" w:eastAsia="Times New Roman" w:hAnsi="Times New Roman" w:cs="Times New Roman"/>
          <w:color w:val="000000" w:themeColor="text1"/>
          <w:sz w:val="26"/>
          <w:szCs w:val="26"/>
        </w:rPr>
        <w:t>нования приостановления не предусмотрены федеральными законами и принятыми в соо</w:t>
      </w:r>
      <w:r w:rsidRPr="00D02DB1">
        <w:rPr>
          <w:rFonts w:ascii="Times New Roman" w:eastAsia="Times New Roman" w:hAnsi="Times New Roman" w:cs="Times New Roman"/>
          <w:color w:val="000000" w:themeColor="text1"/>
          <w:sz w:val="26"/>
          <w:szCs w:val="26"/>
        </w:rPr>
        <w:t>т</w:t>
      </w:r>
      <w:r w:rsidRPr="00D02DB1">
        <w:rPr>
          <w:rFonts w:ascii="Times New Roman" w:eastAsia="Times New Roman" w:hAnsi="Times New Roman" w:cs="Times New Roman"/>
          <w:color w:val="000000" w:themeColor="text1"/>
          <w:sz w:val="26"/>
          <w:szCs w:val="26"/>
        </w:rPr>
        <w:t>ветствии с ними иными нормативными правовыми актами Ро</w:t>
      </w:r>
      <w:r w:rsidRPr="00D02DB1">
        <w:rPr>
          <w:rFonts w:ascii="Times New Roman" w:eastAsia="Times New Roman" w:hAnsi="Times New Roman" w:cs="Times New Roman"/>
          <w:color w:val="000000" w:themeColor="text1"/>
          <w:sz w:val="26"/>
          <w:szCs w:val="26"/>
        </w:rPr>
        <w:t>с</w:t>
      </w:r>
      <w:r w:rsidRPr="00D02DB1">
        <w:rPr>
          <w:rFonts w:ascii="Times New Roman" w:eastAsia="Times New Roman" w:hAnsi="Times New Roman" w:cs="Times New Roman"/>
          <w:color w:val="000000" w:themeColor="text1"/>
          <w:sz w:val="26"/>
          <w:szCs w:val="26"/>
        </w:rPr>
        <w:t xml:space="preserve">сийской Федерации, </w:t>
      </w:r>
      <w:r w:rsidRPr="00D02DB1">
        <w:rPr>
          <w:rFonts w:ascii="Times New Roman" w:eastAsia="Times New Roman" w:hAnsi="Times New Roman" w:cs="Times New Roman"/>
          <w:color w:val="000000" w:themeColor="text1"/>
          <w:sz w:val="26"/>
          <w:szCs w:val="26"/>
        </w:rPr>
        <w:lastRenderedPageBreak/>
        <w:t>законами и иными нормативными правовыми актами Приморского края, правов</w:t>
      </w:r>
      <w:r w:rsidRPr="00D02DB1">
        <w:rPr>
          <w:rFonts w:ascii="Times New Roman" w:eastAsia="Times New Roman" w:hAnsi="Times New Roman" w:cs="Times New Roman"/>
          <w:color w:val="000000" w:themeColor="text1"/>
          <w:sz w:val="26"/>
          <w:szCs w:val="26"/>
        </w:rPr>
        <w:t>ы</w:t>
      </w:r>
      <w:r w:rsidRPr="00D02DB1">
        <w:rPr>
          <w:rFonts w:ascii="Times New Roman" w:eastAsia="Times New Roman" w:hAnsi="Times New Roman" w:cs="Times New Roman"/>
          <w:color w:val="000000" w:themeColor="text1"/>
          <w:sz w:val="26"/>
          <w:szCs w:val="26"/>
        </w:rPr>
        <w:t>ми актами Партизанского городского округа;</w:t>
      </w:r>
      <w:proofErr w:type="gramEnd"/>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proofErr w:type="spellStart"/>
      <w:r w:rsidRPr="00D02DB1">
        <w:rPr>
          <w:rFonts w:ascii="Times New Roman" w:eastAsia="Times New Roman" w:hAnsi="Times New Roman" w:cs="Times New Roman"/>
          <w:color w:val="000000" w:themeColor="text1"/>
          <w:sz w:val="26"/>
          <w:szCs w:val="26"/>
        </w:rPr>
        <w:t>з</w:t>
      </w:r>
      <w:proofErr w:type="spellEnd"/>
      <w:r w:rsidRPr="00D02DB1">
        <w:rPr>
          <w:rFonts w:ascii="Times New Roman" w:eastAsia="Times New Roman" w:hAnsi="Times New Roman" w:cs="Times New Roman"/>
          <w:color w:val="000000" w:themeColor="text1"/>
          <w:sz w:val="26"/>
          <w:szCs w:val="26"/>
        </w:rPr>
        <w:t>) нарушение срока или порядка выдачи документов по результатам предо</w:t>
      </w:r>
      <w:r w:rsidRPr="00D02DB1">
        <w:rPr>
          <w:rFonts w:ascii="Times New Roman" w:eastAsia="Times New Roman" w:hAnsi="Times New Roman" w:cs="Times New Roman"/>
          <w:color w:val="000000" w:themeColor="text1"/>
          <w:sz w:val="26"/>
          <w:szCs w:val="26"/>
        </w:rPr>
        <w:t>с</w:t>
      </w:r>
      <w:r w:rsidRPr="00D02DB1">
        <w:rPr>
          <w:rFonts w:ascii="Times New Roman" w:eastAsia="Times New Roman" w:hAnsi="Times New Roman" w:cs="Times New Roman"/>
          <w:color w:val="000000" w:themeColor="text1"/>
          <w:sz w:val="26"/>
          <w:szCs w:val="26"/>
        </w:rPr>
        <w:t xml:space="preserve">тавления муниципальной услуги; </w:t>
      </w:r>
    </w:p>
    <w:p w:rsidR="00D66893" w:rsidRPr="00D02DB1" w:rsidRDefault="00D66893" w:rsidP="00D66893">
      <w:pPr>
        <w:spacing w:after="0" w:line="360" w:lineRule="auto"/>
        <w:ind w:firstLine="708"/>
        <w:jc w:val="both"/>
        <w:rPr>
          <w:rFonts w:ascii="Times New Roman" w:eastAsia="Times New Roman" w:hAnsi="Times New Roman" w:cs="Times New Roman"/>
          <w:color w:val="000000" w:themeColor="text1"/>
          <w:sz w:val="26"/>
          <w:szCs w:val="26"/>
        </w:rPr>
      </w:pPr>
      <w:r w:rsidRPr="00D02DB1">
        <w:rPr>
          <w:rFonts w:ascii="Times New Roman" w:eastAsia="Times New Roman" w:hAnsi="Times New Roman" w:cs="Times New Roman"/>
          <w:color w:val="000000" w:themeColor="text1"/>
          <w:sz w:val="26"/>
          <w:szCs w:val="26"/>
        </w:rPr>
        <w:t xml:space="preserve">и) отказ в исправлении допущенных опечаток и ошибок, </w:t>
      </w:r>
      <w:proofErr w:type="gramStart"/>
      <w:r w:rsidRPr="00D02DB1">
        <w:rPr>
          <w:rFonts w:ascii="Times New Roman" w:eastAsia="Times New Roman" w:hAnsi="Times New Roman" w:cs="Times New Roman"/>
          <w:color w:val="000000" w:themeColor="text1"/>
          <w:sz w:val="26"/>
          <w:szCs w:val="26"/>
        </w:rPr>
        <w:t>в</w:t>
      </w:r>
      <w:proofErr w:type="gramEnd"/>
      <w:r w:rsidRPr="00D02DB1">
        <w:rPr>
          <w:rFonts w:ascii="Times New Roman" w:eastAsia="Times New Roman" w:hAnsi="Times New Roman" w:cs="Times New Roman"/>
          <w:color w:val="000000" w:themeColor="text1"/>
          <w:sz w:val="26"/>
          <w:szCs w:val="26"/>
        </w:rPr>
        <w:t xml:space="preserve"> </w:t>
      </w:r>
      <w:proofErr w:type="gramStart"/>
      <w:r w:rsidRPr="00D02DB1">
        <w:rPr>
          <w:rFonts w:ascii="Times New Roman" w:eastAsia="Times New Roman" w:hAnsi="Times New Roman" w:cs="Times New Roman"/>
          <w:color w:val="000000" w:themeColor="text1"/>
          <w:sz w:val="26"/>
          <w:szCs w:val="26"/>
        </w:rPr>
        <w:t>выданных</w:t>
      </w:r>
      <w:proofErr w:type="gramEnd"/>
      <w:r w:rsidRPr="00D02DB1">
        <w:rPr>
          <w:rFonts w:ascii="Times New Roman" w:eastAsia="Times New Roman" w:hAnsi="Times New Roman" w:cs="Times New Roman"/>
          <w:color w:val="000000" w:themeColor="text1"/>
          <w:sz w:val="26"/>
          <w:szCs w:val="26"/>
        </w:rPr>
        <w:t xml:space="preserve"> в р</w:t>
      </w:r>
      <w:r w:rsidRPr="00D02DB1">
        <w:rPr>
          <w:rFonts w:ascii="Times New Roman" w:eastAsia="Times New Roman" w:hAnsi="Times New Roman" w:cs="Times New Roman"/>
          <w:color w:val="000000" w:themeColor="text1"/>
          <w:sz w:val="26"/>
          <w:szCs w:val="26"/>
        </w:rPr>
        <w:t>е</w:t>
      </w:r>
      <w:r w:rsidRPr="00D02DB1">
        <w:rPr>
          <w:rFonts w:ascii="Times New Roman" w:eastAsia="Times New Roman" w:hAnsi="Times New Roman" w:cs="Times New Roman"/>
          <w:color w:val="000000" w:themeColor="text1"/>
          <w:sz w:val="26"/>
          <w:szCs w:val="26"/>
        </w:rPr>
        <w:t>зультате предоставления муниципальной услуги документов либо нарушении у</w:t>
      </w:r>
      <w:r w:rsidRPr="00D02DB1">
        <w:rPr>
          <w:rFonts w:ascii="Times New Roman" w:eastAsia="Times New Roman" w:hAnsi="Times New Roman" w:cs="Times New Roman"/>
          <w:color w:val="000000" w:themeColor="text1"/>
          <w:sz w:val="26"/>
          <w:szCs w:val="26"/>
        </w:rPr>
        <w:t>с</w:t>
      </w:r>
      <w:r w:rsidRPr="00D02DB1">
        <w:rPr>
          <w:rFonts w:ascii="Times New Roman" w:eastAsia="Times New Roman" w:hAnsi="Times New Roman" w:cs="Times New Roman"/>
          <w:color w:val="000000" w:themeColor="text1"/>
          <w:sz w:val="26"/>
          <w:szCs w:val="26"/>
        </w:rPr>
        <w:t>тановленного срока таких исправлений;</w:t>
      </w:r>
    </w:p>
    <w:p w:rsidR="00D66893" w:rsidRPr="00D02DB1" w:rsidRDefault="00D66893" w:rsidP="00D66893">
      <w:pPr>
        <w:autoSpaceDE w:val="0"/>
        <w:autoSpaceDN w:val="0"/>
        <w:adjustRightInd w:val="0"/>
        <w:spacing w:after="0" w:line="360" w:lineRule="auto"/>
        <w:ind w:firstLine="708"/>
        <w:jc w:val="both"/>
        <w:rPr>
          <w:rFonts w:ascii="Times New Roman" w:eastAsiaTheme="minorHAnsi" w:hAnsi="Times New Roman" w:cs="Times New Roman"/>
          <w:sz w:val="26"/>
          <w:szCs w:val="26"/>
          <w:lang w:eastAsia="en-US"/>
        </w:rPr>
      </w:pPr>
      <w:proofErr w:type="gramStart"/>
      <w:r w:rsidRPr="00D02DB1">
        <w:rPr>
          <w:rFonts w:ascii="Times New Roman" w:eastAsiaTheme="minorHAnsi" w:hAnsi="Times New Roman" w:cs="Times New Roman"/>
          <w:sz w:val="26"/>
          <w:szCs w:val="26"/>
          <w:lang w:eastAsia="en-US"/>
        </w:rPr>
        <w:t>к) требование у заявителя при предоставлении муниципальной услуги док</w:t>
      </w:r>
      <w:r w:rsidRPr="00D02DB1">
        <w:rPr>
          <w:rFonts w:ascii="Times New Roman" w:eastAsiaTheme="minorHAnsi" w:hAnsi="Times New Roman" w:cs="Times New Roman"/>
          <w:sz w:val="26"/>
          <w:szCs w:val="26"/>
          <w:lang w:eastAsia="en-US"/>
        </w:rPr>
        <w:t>у</w:t>
      </w:r>
      <w:r w:rsidRPr="00D02DB1">
        <w:rPr>
          <w:rFonts w:ascii="Times New Roman" w:eastAsiaTheme="minorHAnsi" w:hAnsi="Times New Roman" w:cs="Times New Roman"/>
          <w:sz w:val="26"/>
          <w:szCs w:val="26"/>
          <w:lang w:eastAsia="en-US"/>
        </w:rPr>
        <w:t>ментов или информации, отсутствие и (или) недостоверность которых не указыв</w:t>
      </w:r>
      <w:r w:rsidRPr="00D02DB1">
        <w:rPr>
          <w:rFonts w:ascii="Times New Roman" w:eastAsiaTheme="minorHAnsi" w:hAnsi="Times New Roman" w:cs="Times New Roman"/>
          <w:sz w:val="26"/>
          <w:szCs w:val="26"/>
          <w:lang w:eastAsia="en-US"/>
        </w:rPr>
        <w:t>а</w:t>
      </w:r>
      <w:r w:rsidRPr="00D02DB1">
        <w:rPr>
          <w:rFonts w:ascii="Times New Roman" w:eastAsiaTheme="minorHAnsi" w:hAnsi="Times New Roman" w:cs="Times New Roman"/>
          <w:sz w:val="26"/>
          <w:szCs w:val="26"/>
          <w:lang w:eastAsia="en-US"/>
        </w:rPr>
        <w:t>лись при первоначальном отказе в приеме документов, необходимых для предо</w:t>
      </w:r>
      <w:r w:rsidRPr="00D02DB1">
        <w:rPr>
          <w:rFonts w:ascii="Times New Roman" w:eastAsiaTheme="minorHAnsi" w:hAnsi="Times New Roman" w:cs="Times New Roman"/>
          <w:sz w:val="26"/>
          <w:szCs w:val="26"/>
          <w:lang w:eastAsia="en-US"/>
        </w:rPr>
        <w:t>с</w:t>
      </w:r>
      <w:r w:rsidRPr="00D02DB1">
        <w:rPr>
          <w:rFonts w:ascii="Times New Roman" w:eastAsiaTheme="minorHAnsi" w:hAnsi="Times New Roman" w:cs="Times New Roman"/>
          <w:sz w:val="26"/>
          <w:szCs w:val="26"/>
          <w:lang w:eastAsia="en-US"/>
        </w:rPr>
        <w:t>тавления муниципальной услуги, за исключением случаев, предусмотренных пун</w:t>
      </w:r>
      <w:r w:rsidRPr="00D02DB1">
        <w:rPr>
          <w:rFonts w:ascii="Times New Roman" w:eastAsiaTheme="minorHAnsi" w:hAnsi="Times New Roman" w:cs="Times New Roman"/>
          <w:sz w:val="26"/>
          <w:szCs w:val="26"/>
          <w:lang w:eastAsia="en-US"/>
        </w:rPr>
        <w:t>к</w:t>
      </w:r>
      <w:r w:rsidRPr="00D02DB1">
        <w:rPr>
          <w:rFonts w:ascii="Times New Roman" w:eastAsiaTheme="minorHAnsi" w:hAnsi="Times New Roman" w:cs="Times New Roman"/>
          <w:sz w:val="26"/>
          <w:szCs w:val="26"/>
          <w:lang w:eastAsia="en-US"/>
        </w:rPr>
        <w:t>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D02DB1">
        <w:rPr>
          <w:rFonts w:ascii="Times New Roman" w:eastAsiaTheme="minorHAnsi" w:hAnsi="Times New Roman" w:cs="Times New Roman"/>
          <w:sz w:val="26"/>
          <w:szCs w:val="26"/>
          <w:lang w:eastAsia="en-US"/>
        </w:rPr>
        <w:t xml:space="preserve"> </w:t>
      </w:r>
      <w:proofErr w:type="gramStart"/>
      <w:r w:rsidRPr="00D02DB1">
        <w:rPr>
          <w:rFonts w:ascii="Times New Roman" w:eastAsiaTheme="minorHAnsi" w:hAnsi="Times New Roman" w:cs="Times New Roman"/>
          <w:sz w:val="26"/>
          <w:szCs w:val="26"/>
          <w:lang w:eastAsia="en-US"/>
        </w:rPr>
        <w:t>В указа</w:t>
      </w:r>
      <w:r w:rsidRPr="00D02DB1">
        <w:rPr>
          <w:rFonts w:ascii="Times New Roman" w:eastAsiaTheme="minorHAnsi" w:hAnsi="Times New Roman" w:cs="Times New Roman"/>
          <w:sz w:val="26"/>
          <w:szCs w:val="26"/>
          <w:lang w:eastAsia="en-US"/>
        </w:rPr>
        <w:t>н</w:t>
      </w:r>
      <w:r w:rsidRPr="00D02DB1">
        <w:rPr>
          <w:rFonts w:ascii="Times New Roman" w:eastAsiaTheme="minorHAnsi" w:hAnsi="Times New Roman" w:cs="Times New Roman"/>
          <w:sz w:val="26"/>
          <w:szCs w:val="26"/>
          <w:lang w:eastAsia="en-US"/>
        </w:rPr>
        <w:t>ном случае досудебное (внесудебное) обж</w:t>
      </w:r>
      <w:r w:rsidRPr="00D02DB1">
        <w:rPr>
          <w:rFonts w:ascii="Times New Roman" w:eastAsiaTheme="minorHAnsi" w:hAnsi="Times New Roman" w:cs="Times New Roman"/>
          <w:sz w:val="26"/>
          <w:szCs w:val="26"/>
          <w:lang w:eastAsia="en-US"/>
        </w:rPr>
        <w:t>а</w:t>
      </w:r>
      <w:r w:rsidRPr="00D02DB1">
        <w:rPr>
          <w:rFonts w:ascii="Times New Roman" w:eastAsiaTheme="minorHAnsi" w:hAnsi="Times New Roman" w:cs="Times New Roman"/>
          <w:sz w:val="26"/>
          <w:szCs w:val="26"/>
          <w:lang w:eastAsia="en-US"/>
        </w:rPr>
        <w:t>лование заявителем решений и действий (бездействия) многофункционал</w:t>
      </w:r>
      <w:r w:rsidRPr="00D02DB1">
        <w:rPr>
          <w:rFonts w:ascii="Times New Roman" w:eastAsiaTheme="minorHAnsi" w:hAnsi="Times New Roman" w:cs="Times New Roman"/>
          <w:sz w:val="26"/>
          <w:szCs w:val="26"/>
          <w:lang w:eastAsia="en-US"/>
        </w:rPr>
        <w:t>ь</w:t>
      </w:r>
      <w:r w:rsidRPr="00D02DB1">
        <w:rPr>
          <w:rFonts w:ascii="Times New Roman" w:eastAsiaTheme="minorHAnsi" w:hAnsi="Times New Roman" w:cs="Times New Roman"/>
          <w:sz w:val="26"/>
          <w:szCs w:val="26"/>
          <w:lang w:eastAsia="en-US"/>
        </w:rPr>
        <w:t>ного центра, работника многофункционального центра возможно в случае, если на многофункциональный центр, решения и дейс</w:t>
      </w:r>
      <w:r w:rsidRPr="00D02DB1">
        <w:rPr>
          <w:rFonts w:ascii="Times New Roman" w:eastAsiaTheme="minorHAnsi" w:hAnsi="Times New Roman" w:cs="Times New Roman"/>
          <w:sz w:val="26"/>
          <w:szCs w:val="26"/>
          <w:lang w:eastAsia="en-US"/>
        </w:rPr>
        <w:t>т</w:t>
      </w:r>
      <w:r w:rsidRPr="00D02DB1">
        <w:rPr>
          <w:rFonts w:ascii="Times New Roman" w:eastAsiaTheme="minorHAnsi" w:hAnsi="Times New Roman" w:cs="Times New Roman"/>
          <w:sz w:val="26"/>
          <w:szCs w:val="26"/>
          <w:lang w:eastAsia="en-US"/>
        </w:rPr>
        <w:t>вия (бездействие) к</w:t>
      </w:r>
      <w:r w:rsidRPr="00D02DB1">
        <w:rPr>
          <w:rFonts w:ascii="Times New Roman" w:eastAsiaTheme="minorHAnsi" w:hAnsi="Times New Roman" w:cs="Times New Roman"/>
          <w:sz w:val="26"/>
          <w:szCs w:val="26"/>
          <w:lang w:eastAsia="en-US"/>
        </w:rPr>
        <w:t>о</w:t>
      </w:r>
      <w:r w:rsidRPr="00D02DB1">
        <w:rPr>
          <w:rFonts w:ascii="Times New Roman" w:eastAsiaTheme="minorHAnsi" w:hAnsi="Times New Roman" w:cs="Times New Roman"/>
          <w:sz w:val="26"/>
          <w:szCs w:val="26"/>
          <w:lang w:eastAsia="en-US"/>
        </w:rPr>
        <w:t>торого обжалуются, возложена функция по предоставлению соответству</w:t>
      </w:r>
      <w:r w:rsidRPr="00D02DB1">
        <w:rPr>
          <w:rFonts w:ascii="Times New Roman" w:eastAsiaTheme="minorHAnsi" w:hAnsi="Times New Roman" w:cs="Times New Roman"/>
          <w:sz w:val="26"/>
          <w:szCs w:val="26"/>
          <w:lang w:eastAsia="en-US"/>
        </w:rPr>
        <w:t>ю</w:t>
      </w:r>
      <w:r w:rsidRPr="00D02DB1">
        <w:rPr>
          <w:rFonts w:ascii="Times New Roman" w:eastAsiaTheme="minorHAnsi" w:hAnsi="Times New Roman" w:cs="Times New Roman"/>
          <w:sz w:val="26"/>
          <w:szCs w:val="26"/>
          <w:lang w:eastAsia="en-US"/>
        </w:rPr>
        <w:t>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D02DB1">
        <w:rPr>
          <w:rFonts w:ascii="Times New Roman" w:eastAsiaTheme="minorHAnsi" w:hAnsi="Times New Roman" w:cs="Times New Roman"/>
          <w:sz w:val="26"/>
          <w:szCs w:val="26"/>
          <w:lang w:eastAsia="en-US"/>
        </w:rPr>
        <w:t xml:space="preserve"> и муниципал</w:t>
      </w:r>
      <w:r w:rsidRPr="00D02DB1">
        <w:rPr>
          <w:rFonts w:ascii="Times New Roman" w:eastAsiaTheme="minorHAnsi" w:hAnsi="Times New Roman" w:cs="Times New Roman"/>
          <w:sz w:val="26"/>
          <w:szCs w:val="26"/>
          <w:lang w:eastAsia="en-US"/>
        </w:rPr>
        <w:t>ь</w:t>
      </w:r>
      <w:r w:rsidRPr="00D02DB1">
        <w:rPr>
          <w:rFonts w:ascii="Times New Roman" w:eastAsiaTheme="minorHAnsi" w:hAnsi="Times New Roman" w:cs="Times New Roman"/>
          <w:sz w:val="26"/>
          <w:szCs w:val="26"/>
          <w:lang w:eastAsia="en-US"/>
        </w:rPr>
        <w:t>ных услуг».</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 xml:space="preserve">5.3. </w:t>
      </w:r>
      <w:proofErr w:type="gramStart"/>
      <w:r w:rsidRPr="00D02DB1">
        <w:rPr>
          <w:rFonts w:ascii="Times New Roman" w:eastAsia="Times New Roman" w:hAnsi="Times New Roman" w:cs="Times New Roman"/>
          <w:sz w:val="26"/>
          <w:szCs w:val="26"/>
        </w:rPr>
        <w:t>Жалоба на решения и действия (бездействие) администрации Партиза</w:t>
      </w:r>
      <w:r w:rsidRPr="00D02DB1">
        <w:rPr>
          <w:rFonts w:ascii="Times New Roman" w:eastAsia="Times New Roman" w:hAnsi="Times New Roman" w:cs="Times New Roman"/>
          <w:sz w:val="26"/>
          <w:szCs w:val="26"/>
        </w:rPr>
        <w:t>н</w:t>
      </w:r>
      <w:r w:rsidRPr="00D02DB1">
        <w:rPr>
          <w:rFonts w:ascii="Times New Roman" w:eastAsia="Times New Roman" w:hAnsi="Times New Roman" w:cs="Times New Roman"/>
          <w:sz w:val="26"/>
          <w:szCs w:val="26"/>
        </w:rPr>
        <w:t>ского городского округа, учреждений, предоставляющих муниципал</w:t>
      </w:r>
      <w:r w:rsidRPr="00D02DB1">
        <w:rPr>
          <w:rFonts w:ascii="Times New Roman" w:eastAsia="Times New Roman" w:hAnsi="Times New Roman" w:cs="Times New Roman"/>
          <w:sz w:val="26"/>
          <w:szCs w:val="26"/>
        </w:rPr>
        <w:t>ь</w:t>
      </w:r>
      <w:r w:rsidRPr="00D02DB1">
        <w:rPr>
          <w:rFonts w:ascii="Times New Roman" w:eastAsia="Times New Roman" w:hAnsi="Times New Roman" w:cs="Times New Roman"/>
          <w:sz w:val="26"/>
          <w:szCs w:val="26"/>
        </w:rPr>
        <w:t>ные услуги, должностных лиц, муниципальных служащих администрации Партизанского г</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родского округа, должностных лиц и специалистов учре</w:t>
      </w:r>
      <w:r w:rsidRPr="00D02DB1">
        <w:rPr>
          <w:rFonts w:ascii="Times New Roman" w:eastAsia="Times New Roman" w:hAnsi="Times New Roman" w:cs="Times New Roman"/>
          <w:sz w:val="26"/>
          <w:szCs w:val="26"/>
        </w:rPr>
        <w:t>ж</w:t>
      </w:r>
      <w:r w:rsidRPr="00D02DB1">
        <w:rPr>
          <w:rFonts w:ascii="Times New Roman" w:eastAsia="Times New Roman" w:hAnsi="Times New Roman" w:cs="Times New Roman"/>
          <w:sz w:val="26"/>
          <w:szCs w:val="26"/>
        </w:rPr>
        <w:t>дений, предоставляющих муниципальные услуги, многофункционального центра, работника многофункци</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нального центра подается в письменной форме на бумажном носителе, в электро</w:t>
      </w:r>
      <w:r w:rsidRPr="00D02DB1">
        <w:rPr>
          <w:rFonts w:ascii="Times New Roman" w:eastAsia="Times New Roman" w:hAnsi="Times New Roman" w:cs="Times New Roman"/>
          <w:sz w:val="26"/>
          <w:szCs w:val="26"/>
        </w:rPr>
        <w:t>н</w:t>
      </w:r>
      <w:r w:rsidRPr="00D02DB1">
        <w:rPr>
          <w:rFonts w:ascii="Times New Roman" w:eastAsia="Times New Roman" w:hAnsi="Times New Roman" w:cs="Times New Roman"/>
          <w:sz w:val="26"/>
          <w:szCs w:val="26"/>
        </w:rPr>
        <w:t>ной форме в орган, предоставляющий муниципальную услугу, многофункционал</w:t>
      </w:r>
      <w:r w:rsidRPr="00D02DB1">
        <w:rPr>
          <w:rFonts w:ascii="Times New Roman" w:eastAsia="Times New Roman" w:hAnsi="Times New Roman" w:cs="Times New Roman"/>
          <w:sz w:val="26"/>
          <w:szCs w:val="26"/>
        </w:rPr>
        <w:t>ь</w:t>
      </w:r>
      <w:r w:rsidRPr="00D02DB1">
        <w:rPr>
          <w:rFonts w:ascii="Times New Roman" w:eastAsia="Times New Roman" w:hAnsi="Times New Roman" w:cs="Times New Roman"/>
          <w:sz w:val="26"/>
          <w:szCs w:val="26"/>
        </w:rPr>
        <w:t>ный центр либо учредителю многофункционального центра.</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Жалоба на решения и действия (бездействие) работника многофункционал</w:t>
      </w:r>
      <w:r w:rsidRPr="00D02DB1">
        <w:rPr>
          <w:rFonts w:ascii="Times New Roman" w:eastAsia="Times New Roman" w:hAnsi="Times New Roman" w:cs="Times New Roman"/>
          <w:sz w:val="26"/>
          <w:szCs w:val="26"/>
        </w:rPr>
        <w:t>ь</w:t>
      </w:r>
      <w:r w:rsidRPr="00D02DB1">
        <w:rPr>
          <w:rFonts w:ascii="Times New Roman" w:eastAsia="Times New Roman" w:hAnsi="Times New Roman" w:cs="Times New Roman"/>
          <w:sz w:val="26"/>
          <w:szCs w:val="26"/>
        </w:rPr>
        <w:t>ного центра подается руководителю этого многофункционального центра.</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lastRenderedPageBreak/>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Жалоба на решения и действия (бездействие) администрации Парт</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занского городского округа, должностных лиц, муниципальных служащих администрации Партизанского городского округа подается в администрацию Партизанского г</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родского округа.</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Личный прием заявителей производится главой Партизанского городского округа, первым заместителем главы администрации Партизанского городского о</w:t>
      </w:r>
      <w:r w:rsidRPr="00D02DB1">
        <w:rPr>
          <w:rFonts w:ascii="Times New Roman" w:eastAsia="Times New Roman" w:hAnsi="Times New Roman" w:cs="Times New Roman"/>
          <w:sz w:val="26"/>
          <w:szCs w:val="26"/>
        </w:rPr>
        <w:t>к</w:t>
      </w:r>
      <w:r w:rsidRPr="00D02DB1">
        <w:rPr>
          <w:rFonts w:ascii="Times New Roman" w:eastAsia="Times New Roman" w:hAnsi="Times New Roman" w:cs="Times New Roman"/>
          <w:sz w:val="26"/>
          <w:szCs w:val="26"/>
        </w:rPr>
        <w:t xml:space="preserve">руга по адресу: г. </w:t>
      </w:r>
      <w:proofErr w:type="spellStart"/>
      <w:r w:rsidRPr="00D02DB1">
        <w:rPr>
          <w:rFonts w:ascii="Times New Roman" w:eastAsia="Times New Roman" w:hAnsi="Times New Roman" w:cs="Times New Roman"/>
          <w:sz w:val="26"/>
          <w:szCs w:val="26"/>
        </w:rPr>
        <w:t>Партизанск</w:t>
      </w:r>
      <w:proofErr w:type="spellEnd"/>
      <w:r w:rsidRPr="00D02DB1">
        <w:rPr>
          <w:rFonts w:ascii="Times New Roman" w:eastAsia="Times New Roman" w:hAnsi="Times New Roman" w:cs="Times New Roman"/>
          <w:sz w:val="26"/>
          <w:szCs w:val="26"/>
        </w:rPr>
        <w:t>, ул. Ленинская, д. 26 «а», согласно ежемесячному графику, утвержденному главой администрации Партизанск</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го городского округа и размещенному на официальном сайте администрации Партизанского городского округа.</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ответствии с законодательством Российской Федерации.</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 если жалоба подается через представителя заявителя, также пре</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ставляет документ, подтверждающий полномочия на осуществление действий от имени заявителя. В качестве документа подтверждающего полномочия на осущ</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 xml:space="preserve">ствление действий от имени заявителя, может быть </w:t>
      </w:r>
      <w:proofErr w:type="gramStart"/>
      <w:r w:rsidRPr="00D02DB1">
        <w:rPr>
          <w:rFonts w:ascii="Times New Roman" w:eastAsia="Times New Roman" w:hAnsi="Times New Roman" w:cs="Times New Roman"/>
          <w:sz w:val="26"/>
          <w:szCs w:val="26"/>
        </w:rPr>
        <w:t>пре</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ставлена</w:t>
      </w:r>
      <w:proofErr w:type="gramEnd"/>
      <w:r w:rsidRPr="00D02DB1">
        <w:rPr>
          <w:rFonts w:ascii="Times New Roman" w:eastAsia="Times New Roman" w:hAnsi="Times New Roman" w:cs="Times New Roman"/>
          <w:sz w:val="26"/>
          <w:szCs w:val="26"/>
        </w:rPr>
        <w:t>:</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а) оформленная в соответствии с законодательством Российской Фед</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рации доверенность (для физических лиц);</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б) оформленная в соответствии с законодательством Российской Фед</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рации доверенность, заверенная печатью заявителя (при наличии печати) и подписанная руководителем заявителя или уполномоченным этим руковод</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телем лицом (для юридических лиц).</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При поступлении  жалобы в многофункциональный центр, жалоба передае</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ся в администрацию Партизанского городского округа в порядке и сроки, устано</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ленные соглашением о взаимодействии, но не позднее сл</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дующего рабочего дня со дня поступления жалобы.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5.4. Жалоба должна содержать:</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lastRenderedPageBreak/>
        <w:t>а) наименование органа, предоставляющего муниципальную услугу, учре</w:t>
      </w:r>
      <w:r w:rsidRPr="00D02DB1">
        <w:rPr>
          <w:rFonts w:ascii="Times New Roman" w:eastAsia="Times New Roman" w:hAnsi="Times New Roman" w:cs="Times New Roman"/>
          <w:sz w:val="26"/>
          <w:szCs w:val="26"/>
        </w:rPr>
        <w:t>ж</w:t>
      </w:r>
      <w:r w:rsidRPr="00D02DB1">
        <w:rPr>
          <w:rFonts w:ascii="Times New Roman" w:eastAsia="Times New Roman" w:hAnsi="Times New Roman" w:cs="Times New Roman"/>
          <w:sz w:val="26"/>
          <w:szCs w:val="26"/>
        </w:rPr>
        <w:t>дения, предоставляющего муниципальную услугу, должностного лица органа, пр</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доставляющего муниципальную услугу, либо муниципального служащего, дол</w:t>
      </w:r>
      <w:r w:rsidRPr="00D02DB1">
        <w:rPr>
          <w:rFonts w:ascii="Times New Roman" w:eastAsia="Times New Roman" w:hAnsi="Times New Roman" w:cs="Times New Roman"/>
          <w:sz w:val="26"/>
          <w:szCs w:val="26"/>
        </w:rPr>
        <w:t>ж</w:t>
      </w:r>
      <w:r w:rsidRPr="00D02DB1">
        <w:rPr>
          <w:rFonts w:ascii="Times New Roman" w:eastAsia="Times New Roman" w:hAnsi="Times New Roman" w:cs="Times New Roman"/>
          <w:sz w:val="26"/>
          <w:szCs w:val="26"/>
        </w:rPr>
        <w:t>ностного лица либо специалиста учреждения, предоста</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ляющего муниципальную услугу, многофункционального центра его руководителя и (или) работника мног</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функционального центра, решения и дейс</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вия (бездействие) которых обжалуются;</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б) фамилию, имя, отчество (последнее - при наличии), сведения о месте ж</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тельства заявителя - физического лица либо наименование, сведения о месте нах</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ждения заявителя - юридического лица, а также номер (номера) контактного тел</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фона, адрес (адреса) электронной почты (при наличии) и почтовый адрес, по кот</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рым должен быть ответ заявителю;</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ляющего муниципальную услугу, либо муниципального служащего, многофун</w:t>
      </w:r>
      <w:r w:rsidRPr="00D02DB1">
        <w:rPr>
          <w:rFonts w:ascii="Times New Roman" w:eastAsia="Times New Roman" w:hAnsi="Times New Roman" w:cs="Times New Roman"/>
          <w:sz w:val="26"/>
          <w:szCs w:val="26"/>
        </w:rPr>
        <w:t>к</w:t>
      </w:r>
      <w:r w:rsidRPr="00D02DB1">
        <w:rPr>
          <w:rFonts w:ascii="Times New Roman" w:eastAsia="Times New Roman" w:hAnsi="Times New Roman" w:cs="Times New Roman"/>
          <w:sz w:val="26"/>
          <w:szCs w:val="26"/>
        </w:rPr>
        <w:t>ционального центра, работника многофункционального це</w:t>
      </w:r>
      <w:r w:rsidRPr="00D02DB1">
        <w:rPr>
          <w:rFonts w:ascii="Times New Roman" w:eastAsia="Times New Roman" w:hAnsi="Times New Roman" w:cs="Times New Roman"/>
          <w:sz w:val="26"/>
          <w:szCs w:val="26"/>
        </w:rPr>
        <w:t>н</w:t>
      </w:r>
      <w:r w:rsidRPr="00D02DB1">
        <w:rPr>
          <w:rFonts w:ascii="Times New Roman" w:eastAsia="Times New Roman" w:hAnsi="Times New Roman" w:cs="Times New Roman"/>
          <w:sz w:val="26"/>
          <w:szCs w:val="26"/>
        </w:rPr>
        <w:t>тра;</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г) доводы, на основании которых заявитель не согласен с решением и дейс</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виями (бездействием) органа, предоставляющего муниципальную услугу, должн</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стного лица органа, предоставляющего муниципальную услугу, либо муниципал</w:t>
      </w:r>
      <w:r w:rsidRPr="00D02DB1">
        <w:rPr>
          <w:rFonts w:ascii="Times New Roman" w:eastAsia="Times New Roman" w:hAnsi="Times New Roman" w:cs="Times New Roman"/>
          <w:sz w:val="26"/>
          <w:szCs w:val="26"/>
        </w:rPr>
        <w:t>ь</w:t>
      </w:r>
      <w:r w:rsidRPr="00D02DB1">
        <w:rPr>
          <w:rFonts w:ascii="Times New Roman" w:eastAsia="Times New Roman" w:hAnsi="Times New Roman" w:cs="Times New Roman"/>
          <w:sz w:val="26"/>
          <w:szCs w:val="26"/>
        </w:rPr>
        <w:t>ного служащего, многофункционального центра, работника многофункциональн</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го центра. Заявителем могут быть представлены документы (при наличии), по</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тверждающие доводы заявителя, либо их копии.</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5.5. Жалоба подлежит регистрации в день ее поступления в админис</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рацию Партизанского городского округа, многофункциональный центр, учредителю мн</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гофункционального центра, должностному лицу, уполном</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ченному нормативным правовым актом Приморского края.</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жит рассмотрению должностными лицами, указанными в пункте 5.3. настоящего административного регламента, в течение пятнадцати рабочих дней со дня ее рег</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страции.</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w:t>
      </w:r>
      <w:r w:rsidRPr="00D02DB1">
        <w:rPr>
          <w:rFonts w:ascii="Times New Roman" w:eastAsia="Times New Roman" w:hAnsi="Times New Roman" w:cs="Times New Roman"/>
          <w:sz w:val="26"/>
          <w:szCs w:val="26"/>
        </w:rPr>
        <w:lastRenderedPageBreak/>
        <w:t>уполномоченного представителя, либо в исправлении допущенных опечаток и ошибок или в случае обжалования нарушения установленного срока таких испра</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лений - в течение пяти рабочих дней со дня ее регистр</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ции.</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По</w:t>
      </w:r>
      <w:proofErr w:type="gramEnd"/>
      <w:r w:rsidRPr="00D02DB1">
        <w:rPr>
          <w:rFonts w:ascii="Times New Roman" w:eastAsia="Times New Roman" w:hAnsi="Times New Roman" w:cs="Times New Roman"/>
          <w:sz w:val="26"/>
          <w:szCs w:val="26"/>
        </w:rPr>
        <w:t xml:space="preserve"> </w:t>
      </w:r>
      <w:proofErr w:type="gramStart"/>
      <w:r w:rsidRPr="00D02DB1">
        <w:rPr>
          <w:rFonts w:ascii="Times New Roman" w:eastAsia="Times New Roman" w:hAnsi="Times New Roman" w:cs="Times New Roman"/>
          <w:sz w:val="26"/>
          <w:szCs w:val="26"/>
        </w:rPr>
        <w:t>результатом</w:t>
      </w:r>
      <w:proofErr w:type="gramEnd"/>
      <w:r w:rsidRPr="00D02DB1">
        <w:rPr>
          <w:rFonts w:ascii="Times New Roman" w:eastAsia="Times New Roman" w:hAnsi="Times New Roman" w:cs="Times New Roman"/>
          <w:sz w:val="26"/>
          <w:szCs w:val="26"/>
        </w:rPr>
        <w:t xml:space="preserve"> рассмотрения жалобы должностные лица, указанные в пун</w:t>
      </w:r>
      <w:r w:rsidRPr="00D02DB1">
        <w:rPr>
          <w:rFonts w:ascii="Times New Roman" w:eastAsia="Times New Roman" w:hAnsi="Times New Roman" w:cs="Times New Roman"/>
          <w:sz w:val="26"/>
          <w:szCs w:val="26"/>
        </w:rPr>
        <w:t>к</w:t>
      </w:r>
      <w:r w:rsidRPr="00D02DB1">
        <w:rPr>
          <w:rFonts w:ascii="Times New Roman" w:eastAsia="Times New Roman" w:hAnsi="Times New Roman" w:cs="Times New Roman"/>
          <w:sz w:val="26"/>
          <w:szCs w:val="26"/>
        </w:rPr>
        <w:t>те 5.3. настоящего административного регламента, принимают одно из следующих решений:</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а) об удовлетворении жалобы, в том числе в форме отмены принятого реш</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ния, исправления администрацией Партизанского городского округа, многофун</w:t>
      </w:r>
      <w:r w:rsidRPr="00D02DB1">
        <w:rPr>
          <w:rFonts w:ascii="Times New Roman" w:eastAsia="Times New Roman" w:hAnsi="Times New Roman" w:cs="Times New Roman"/>
          <w:sz w:val="26"/>
          <w:szCs w:val="26"/>
        </w:rPr>
        <w:t>к</w:t>
      </w:r>
      <w:r w:rsidRPr="00D02DB1">
        <w:rPr>
          <w:rFonts w:ascii="Times New Roman" w:eastAsia="Times New Roman" w:hAnsi="Times New Roman" w:cs="Times New Roman"/>
          <w:sz w:val="26"/>
          <w:szCs w:val="26"/>
        </w:rPr>
        <w:t>циональным центром допущенных опечаток и ошибок в выданных в результате предоставления муниципальной услуги документах, возвр</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та заявителю денежных средств, взимание которых не предусмотрено норм</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тивными правовыми актами Российской Федерации, нормативными правовыми актами Приморского края, м</w:t>
      </w:r>
      <w:r w:rsidRPr="00D02DB1">
        <w:rPr>
          <w:rFonts w:ascii="Times New Roman" w:eastAsia="Times New Roman" w:hAnsi="Times New Roman" w:cs="Times New Roman"/>
          <w:sz w:val="26"/>
          <w:szCs w:val="26"/>
        </w:rPr>
        <w:t>у</w:t>
      </w:r>
      <w:r w:rsidRPr="00D02DB1">
        <w:rPr>
          <w:rFonts w:ascii="Times New Roman" w:eastAsia="Times New Roman" w:hAnsi="Times New Roman" w:cs="Times New Roman"/>
          <w:sz w:val="26"/>
          <w:szCs w:val="26"/>
        </w:rPr>
        <w:t>ниципальными правовыми актами Парт</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занского городского округа;</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б) об отказе в удовлетворении жалобы.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Не позднее дня, следующего за днем принятия решения по жалобе, заявит</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лю в письменной форме и по желанию заявителя в электронной форме направляе</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ся мотивированный ответ о результатах рассмотрения жалобы.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Ответ на жалобу направляется в форме электронного документа по адресу электронной почты, указанному в жалобе, поступившей в форме электронного д</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кумента, и письменной форме по почтовому адресу, указанному в жалобе, пост</w:t>
      </w:r>
      <w:r w:rsidRPr="00D02DB1">
        <w:rPr>
          <w:rFonts w:ascii="Times New Roman" w:eastAsia="Times New Roman" w:hAnsi="Times New Roman" w:cs="Times New Roman"/>
          <w:sz w:val="26"/>
          <w:szCs w:val="26"/>
        </w:rPr>
        <w:t>у</w:t>
      </w:r>
      <w:r w:rsidRPr="00D02DB1">
        <w:rPr>
          <w:rFonts w:ascii="Times New Roman" w:eastAsia="Times New Roman" w:hAnsi="Times New Roman" w:cs="Times New Roman"/>
          <w:sz w:val="26"/>
          <w:szCs w:val="26"/>
        </w:rPr>
        <w:t xml:space="preserve">пившей в письменной форме. </w:t>
      </w:r>
    </w:p>
    <w:p w:rsidR="00D66893" w:rsidRPr="00D02DB1" w:rsidRDefault="00D66893" w:rsidP="00D66893">
      <w:pPr>
        <w:autoSpaceDE w:val="0"/>
        <w:autoSpaceDN w:val="0"/>
        <w:adjustRightInd w:val="0"/>
        <w:spacing w:after="0" w:line="360" w:lineRule="auto"/>
        <w:ind w:firstLine="708"/>
        <w:jc w:val="both"/>
        <w:rPr>
          <w:rFonts w:ascii="Times New Roman" w:eastAsiaTheme="minorHAnsi" w:hAnsi="Times New Roman" w:cs="Times New Roman"/>
          <w:sz w:val="26"/>
          <w:szCs w:val="26"/>
          <w:lang w:eastAsia="en-US"/>
        </w:rPr>
      </w:pPr>
      <w:proofErr w:type="gramStart"/>
      <w:r w:rsidRPr="00D02DB1">
        <w:rPr>
          <w:rFonts w:ascii="Times New Roman" w:eastAsiaTheme="minorHAnsi" w:hAnsi="Times New Roman" w:cs="Times New Roman"/>
          <w:sz w:val="26"/>
          <w:szCs w:val="26"/>
          <w:lang w:eastAsia="en-US"/>
        </w:rPr>
        <w:t>В случае признания жалобы подлежащей удовлетворению, в ответе заявит</w:t>
      </w:r>
      <w:r w:rsidRPr="00D02DB1">
        <w:rPr>
          <w:rFonts w:ascii="Times New Roman" w:eastAsiaTheme="minorHAnsi" w:hAnsi="Times New Roman" w:cs="Times New Roman"/>
          <w:sz w:val="26"/>
          <w:szCs w:val="26"/>
          <w:lang w:eastAsia="en-US"/>
        </w:rPr>
        <w:t>е</w:t>
      </w:r>
      <w:r w:rsidRPr="00D02DB1">
        <w:rPr>
          <w:rFonts w:ascii="Times New Roman" w:eastAsiaTheme="minorHAnsi" w:hAnsi="Times New Roman" w:cs="Times New Roman"/>
          <w:sz w:val="26"/>
          <w:szCs w:val="26"/>
          <w:lang w:eastAsia="en-US"/>
        </w:rPr>
        <w:t>лю дается информация о действиях, осуществляемых органом, пр</w:t>
      </w:r>
      <w:r w:rsidRPr="00D02DB1">
        <w:rPr>
          <w:rFonts w:ascii="Times New Roman" w:eastAsiaTheme="minorHAnsi" w:hAnsi="Times New Roman" w:cs="Times New Roman"/>
          <w:sz w:val="26"/>
          <w:szCs w:val="26"/>
          <w:lang w:eastAsia="en-US"/>
        </w:rPr>
        <w:t>е</w:t>
      </w:r>
      <w:r w:rsidRPr="00D02DB1">
        <w:rPr>
          <w:rFonts w:ascii="Times New Roman" w:eastAsiaTheme="minorHAnsi" w:hAnsi="Times New Roman" w:cs="Times New Roman"/>
          <w:sz w:val="26"/>
          <w:szCs w:val="26"/>
          <w:lang w:eastAsia="en-US"/>
        </w:rPr>
        <w:t>доставляющим муниципальную услугу, многофункциональным центром либо организацией, пр</w:t>
      </w:r>
      <w:r w:rsidRPr="00D02DB1">
        <w:rPr>
          <w:rFonts w:ascii="Times New Roman" w:eastAsiaTheme="minorHAnsi" w:hAnsi="Times New Roman" w:cs="Times New Roman"/>
          <w:sz w:val="26"/>
          <w:szCs w:val="26"/>
          <w:lang w:eastAsia="en-US"/>
        </w:rPr>
        <w:t>е</w:t>
      </w:r>
      <w:r w:rsidRPr="00D02DB1">
        <w:rPr>
          <w:rFonts w:ascii="Times New Roman" w:eastAsiaTheme="minorHAnsi" w:hAnsi="Times New Roman" w:cs="Times New Roman"/>
          <w:sz w:val="26"/>
          <w:szCs w:val="26"/>
          <w:lang w:eastAsia="en-US"/>
        </w:rPr>
        <w:t>дусмотренной частью 1.1 статьи 16 Федерального зак</w:t>
      </w:r>
      <w:r w:rsidRPr="00D02DB1">
        <w:rPr>
          <w:rFonts w:ascii="Times New Roman" w:eastAsiaTheme="minorHAnsi" w:hAnsi="Times New Roman" w:cs="Times New Roman"/>
          <w:sz w:val="26"/>
          <w:szCs w:val="26"/>
          <w:lang w:eastAsia="en-US"/>
        </w:rPr>
        <w:t>о</w:t>
      </w:r>
      <w:r w:rsidRPr="00D02DB1">
        <w:rPr>
          <w:rFonts w:ascii="Times New Roman" w:eastAsiaTheme="minorHAnsi" w:hAnsi="Times New Roman" w:cs="Times New Roman"/>
          <w:sz w:val="26"/>
          <w:szCs w:val="26"/>
          <w:lang w:eastAsia="en-US"/>
        </w:rPr>
        <w:t>на от 27 июля 2010 года № 210-ФЗ «Об организации предоставления государственных и муниципальных у</w:t>
      </w:r>
      <w:r w:rsidRPr="00D02DB1">
        <w:rPr>
          <w:rFonts w:ascii="Times New Roman" w:eastAsiaTheme="minorHAnsi" w:hAnsi="Times New Roman" w:cs="Times New Roman"/>
          <w:sz w:val="26"/>
          <w:szCs w:val="26"/>
          <w:lang w:eastAsia="en-US"/>
        </w:rPr>
        <w:t>с</w:t>
      </w:r>
      <w:r w:rsidRPr="00D02DB1">
        <w:rPr>
          <w:rFonts w:ascii="Times New Roman" w:eastAsiaTheme="minorHAnsi" w:hAnsi="Times New Roman" w:cs="Times New Roman"/>
          <w:sz w:val="26"/>
          <w:szCs w:val="26"/>
          <w:lang w:eastAsia="en-US"/>
        </w:rPr>
        <w:t>луг» в целях незамедлительного устран</w:t>
      </w:r>
      <w:r w:rsidRPr="00D02DB1">
        <w:rPr>
          <w:rFonts w:ascii="Times New Roman" w:eastAsiaTheme="minorHAnsi" w:hAnsi="Times New Roman" w:cs="Times New Roman"/>
          <w:sz w:val="26"/>
          <w:szCs w:val="26"/>
          <w:lang w:eastAsia="en-US"/>
        </w:rPr>
        <w:t>е</w:t>
      </w:r>
      <w:r w:rsidRPr="00D02DB1">
        <w:rPr>
          <w:rFonts w:ascii="Times New Roman" w:eastAsiaTheme="minorHAnsi" w:hAnsi="Times New Roman" w:cs="Times New Roman"/>
          <w:sz w:val="26"/>
          <w:szCs w:val="26"/>
          <w:lang w:eastAsia="en-US"/>
        </w:rPr>
        <w:t>ния выявленных нарушений при оказании муниципальной услуги, а также приносятся извинения за доставленные неудобства и</w:t>
      </w:r>
      <w:proofErr w:type="gramEnd"/>
      <w:r w:rsidRPr="00D02DB1">
        <w:rPr>
          <w:rFonts w:ascii="Times New Roman" w:eastAsiaTheme="minorHAnsi" w:hAnsi="Times New Roman" w:cs="Times New Roman"/>
          <w:sz w:val="26"/>
          <w:szCs w:val="26"/>
          <w:lang w:eastAsia="en-US"/>
        </w:rPr>
        <w:t xml:space="preserve"> указывается информация о дальнейших действиях, которые необходимо сове</w:t>
      </w:r>
      <w:r w:rsidRPr="00D02DB1">
        <w:rPr>
          <w:rFonts w:ascii="Times New Roman" w:eastAsiaTheme="minorHAnsi" w:hAnsi="Times New Roman" w:cs="Times New Roman"/>
          <w:sz w:val="26"/>
          <w:szCs w:val="26"/>
          <w:lang w:eastAsia="en-US"/>
        </w:rPr>
        <w:t>р</w:t>
      </w:r>
      <w:r w:rsidRPr="00D02DB1">
        <w:rPr>
          <w:rFonts w:ascii="Times New Roman" w:eastAsiaTheme="minorHAnsi" w:hAnsi="Times New Roman" w:cs="Times New Roman"/>
          <w:sz w:val="26"/>
          <w:szCs w:val="26"/>
          <w:lang w:eastAsia="en-US"/>
        </w:rPr>
        <w:t>шить заявителю в целях получения муниципальной услуги.</w:t>
      </w:r>
    </w:p>
    <w:p w:rsidR="00D66893" w:rsidRPr="00D02DB1" w:rsidRDefault="00D66893" w:rsidP="00D66893">
      <w:pPr>
        <w:autoSpaceDE w:val="0"/>
        <w:autoSpaceDN w:val="0"/>
        <w:adjustRightInd w:val="0"/>
        <w:spacing w:after="0" w:line="360" w:lineRule="auto"/>
        <w:ind w:firstLine="708"/>
        <w:jc w:val="both"/>
        <w:rPr>
          <w:rFonts w:ascii="Times New Roman" w:eastAsiaTheme="minorHAnsi" w:hAnsi="Times New Roman" w:cs="Times New Roman"/>
          <w:sz w:val="26"/>
          <w:szCs w:val="26"/>
          <w:lang w:eastAsia="en-US"/>
        </w:rPr>
      </w:pPr>
      <w:r w:rsidRPr="00D02DB1">
        <w:rPr>
          <w:rFonts w:ascii="Times New Roman" w:eastAsiaTheme="minorHAnsi" w:hAnsi="Times New Roman" w:cs="Times New Roman"/>
          <w:sz w:val="26"/>
          <w:szCs w:val="26"/>
          <w:lang w:eastAsia="en-US"/>
        </w:rPr>
        <w:lastRenderedPageBreak/>
        <w:t xml:space="preserve">В случае признания </w:t>
      </w:r>
      <w:proofErr w:type="gramStart"/>
      <w:r w:rsidRPr="00D02DB1">
        <w:rPr>
          <w:rFonts w:ascii="Times New Roman" w:eastAsiaTheme="minorHAnsi" w:hAnsi="Times New Roman" w:cs="Times New Roman"/>
          <w:sz w:val="26"/>
          <w:szCs w:val="26"/>
          <w:lang w:eastAsia="en-US"/>
        </w:rPr>
        <w:t>жалобы</w:t>
      </w:r>
      <w:proofErr w:type="gramEnd"/>
      <w:r w:rsidRPr="00D02DB1">
        <w:rPr>
          <w:rFonts w:ascii="Times New Roman" w:eastAsiaTheme="minorHAnsi" w:hAnsi="Times New Roman" w:cs="Times New Roman"/>
          <w:sz w:val="26"/>
          <w:szCs w:val="26"/>
          <w:lang w:eastAsia="en-US"/>
        </w:rPr>
        <w:t xml:space="preserve"> не подлежащей удовлетворению в ответе заяв</w:t>
      </w:r>
      <w:r w:rsidRPr="00D02DB1">
        <w:rPr>
          <w:rFonts w:ascii="Times New Roman" w:eastAsiaTheme="minorHAnsi" w:hAnsi="Times New Roman" w:cs="Times New Roman"/>
          <w:sz w:val="26"/>
          <w:szCs w:val="26"/>
          <w:lang w:eastAsia="en-US"/>
        </w:rPr>
        <w:t>и</w:t>
      </w:r>
      <w:r w:rsidRPr="00D02DB1">
        <w:rPr>
          <w:rFonts w:ascii="Times New Roman" w:eastAsiaTheme="minorHAnsi" w:hAnsi="Times New Roman" w:cs="Times New Roman"/>
          <w:sz w:val="26"/>
          <w:szCs w:val="26"/>
          <w:lang w:eastAsia="en-US"/>
        </w:rPr>
        <w:t>телю даются аргументированные разъяснения о причинах принятого решения, а также информация о порядке обжалования принятого решения.</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На поступившую жалобу, которая затрагивает интересы неопределенного круга лиц, в частности на жалобу, в которой обжалуется судебное решение, вын</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w:t>
      </w:r>
      <w:proofErr w:type="gramEnd"/>
      <w:r w:rsidRPr="00D02DB1">
        <w:rPr>
          <w:rFonts w:ascii="Times New Roman" w:eastAsia="Times New Roman" w:hAnsi="Times New Roman" w:cs="Times New Roman"/>
          <w:sz w:val="26"/>
          <w:szCs w:val="26"/>
        </w:rPr>
        <w:t xml:space="preserve"> </w:t>
      </w:r>
      <w:proofErr w:type="gramStart"/>
      <w:r w:rsidRPr="00D02DB1">
        <w:rPr>
          <w:rFonts w:ascii="Times New Roman" w:eastAsia="Times New Roman" w:hAnsi="Times New Roman" w:cs="Times New Roman"/>
          <w:sz w:val="26"/>
          <w:szCs w:val="26"/>
        </w:rPr>
        <w:t>сайте</w:t>
      </w:r>
      <w:proofErr w:type="gramEnd"/>
      <w:r w:rsidRPr="00D02DB1">
        <w:rPr>
          <w:rFonts w:ascii="Times New Roman" w:eastAsia="Times New Roman" w:hAnsi="Times New Roman" w:cs="Times New Roman"/>
          <w:sz w:val="26"/>
          <w:szCs w:val="26"/>
        </w:rPr>
        <w:t xml:space="preserve"> а</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министрации Партизанского городск</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го округа.</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w:t>
      </w:r>
      <w:proofErr w:type="gramStart"/>
      <w:r w:rsidRPr="00D02DB1">
        <w:rPr>
          <w:rFonts w:ascii="Times New Roman" w:eastAsia="Times New Roman" w:hAnsi="Times New Roman" w:cs="Times New Roman"/>
          <w:sz w:val="26"/>
          <w:szCs w:val="26"/>
        </w:rPr>
        <w:t>,</w:t>
      </w:r>
      <w:proofErr w:type="gramEnd"/>
      <w:r w:rsidRPr="00D02DB1">
        <w:rPr>
          <w:rFonts w:ascii="Times New Roman" w:eastAsia="Times New Roman" w:hAnsi="Times New Roman" w:cs="Times New Roman"/>
          <w:sz w:val="26"/>
          <w:szCs w:val="26"/>
        </w:rPr>
        <w:t xml:space="preserve"> если текст письменной жалобы не позволяет определить суть ж</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лобы, ответ на жалобу не дается и она не подлежит направлению на ра</w:t>
      </w:r>
      <w:r w:rsidRPr="00D02DB1">
        <w:rPr>
          <w:rFonts w:ascii="Times New Roman" w:eastAsia="Times New Roman" w:hAnsi="Times New Roman" w:cs="Times New Roman"/>
          <w:sz w:val="26"/>
          <w:szCs w:val="26"/>
        </w:rPr>
        <w:t>с</w:t>
      </w:r>
      <w:r w:rsidRPr="00D02DB1">
        <w:rPr>
          <w:rFonts w:ascii="Times New Roman" w:eastAsia="Times New Roman" w:hAnsi="Times New Roman" w:cs="Times New Roman"/>
          <w:sz w:val="26"/>
          <w:szCs w:val="26"/>
        </w:rPr>
        <w:t>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общается заявителю, направившему обращ</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ние.</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В случае поступления письменной жалобы, содержащей вопрос, ответ на к</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торый размещен в соответствии с частью 4 статьи 10 Федерального з</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кона от 02 мая 2006 года № 59-ФЗ «О порядке рассмотрения граждан Росси</w:t>
      </w:r>
      <w:r w:rsidRPr="00D02DB1">
        <w:rPr>
          <w:rFonts w:ascii="Times New Roman" w:eastAsia="Times New Roman" w:hAnsi="Times New Roman" w:cs="Times New Roman"/>
          <w:sz w:val="26"/>
          <w:szCs w:val="26"/>
        </w:rPr>
        <w:t>й</w:t>
      </w:r>
      <w:r w:rsidRPr="00D02DB1">
        <w:rPr>
          <w:rFonts w:ascii="Times New Roman" w:eastAsia="Times New Roman" w:hAnsi="Times New Roman" w:cs="Times New Roman"/>
          <w:sz w:val="26"/>
          <w:szCs w:val="26"/>
        </w:rPr>
        <w:t>ской Федерации» на официальном сайте администрации Партизанского городского округа, гражд</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нину, направившему жалобу, в течение 7 дней со дня её регистрации сообщается электронный адрес официального сайта админ</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страции Партизанского городского округа, на</w:t>
      </w:r>
      <w:proofErr w:type="gramEnd"/>
      <w:r w:rsidRPr="00D02DB1">
        <w:rPr>
          <w:rFonts w:ascii="Times New Roman" w:eastAsia="Times New Roman" w:hAnsi="Times New Roman" w:cs="Times New Roman"/>
          <w:sz w:val="26"/>
          <w:szCs w:val="26"/>
        </w:rPr>
        <w:t xml:space="preserve"> </w:t>
      </w:r>
      <w:proofErr w:type="gramStart"/>
      <w:r w:rsidRPr="00D02DB1">
        <w:rPr>
          <w:rFonts w:ascii="Times New Roman" w:eastAsia="Times New Roman" w:hAnsi="Times New Roman" w:cs="Times New Roman"/>
          <w:sz w:val="26"/>
          <w:szCs w:val="26"/>
        </w:rPr>
        <w:t>котором размещен ответ на в</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прос, поставленный в жалобе, при этом жалоба, содержащая обжалование судебного решения, не возвращается.</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Должностные лица, указанные в пункте 5.3 настоящего административного регламента, принимают решение об отказе в удовлетворении жалобы в следующих случаях;</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подача жалобы лицом, полномочия которого не подтверждены в порядке, у</w:t>
      </w:r>
      <w:r w:rsidRPr="00D02DB1">
        <w:rPr>
          <w:rFonts w:ascii="Times New Roman" w:eastAsia="Times New Roman" w:hAnsi="Times New Roman" w:cs="Times New Roman"/>
          <w:sz w:val="26"/>
          <w:szCs w:val="26"/>
        </w:rPr>
        <w:t>с</w:t>
      </w:r>
      <w:r w:rsidRPr="00D02DB1">
        <w:rPr>
          <w:rFonts w:ascii="Times New Roman" w:eastAsia="Times New Roman" w:hAnsi="Times New Roman" w:cs="Times New Roman"/>
          <w:sz w:val="26"/>
          <w:szCs w:val="26"/>
        </w:rPr>
        <w:t>тановленном законодательством Российской Федерации и настоящим администр</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тивным регламентом;</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lastRenderedPageBreak/>
        <w:t>наличие решения по жалобе, принятого ранее в соответствии с треб</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ваниями настоящего административного регламента в отношении того же заявителя и по тому же предмету жалобы.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proofErr w:type="gramStart"/>
      <w:r w:rsidRPr="00D02DB1">
        <w:rPr>
          <w:rFonts w:ascii="Times New Roman" w:eastAsia="Times New Roman" w:hAnsi="Times New Roman" w:cs="Times New Roman"/>
          <w:sz w:val="26"/>
          <w:szCs w:val="26"/>
        </w:rPr>
        <w:t>При получении жалобы, в которой содержатся нецензурные либо оскорб</w:t>
      </w:r>
      <w:r w:rsidRPr="00D02DB1">
        <w:rPr>
          <w:rFonts w:ascii="Times New Roman" w:eastAsia="Times New Roman" w:hAnsi="Times New Roman" w:cs="Times New Roman"/>
          <w:sz w:val="26"/>
          <w:szCs w:val="26"/>
        </w:rPr>
        <w:t>и</w:t>
      </w:r>
      <w:r w:rsidRPr="00D02DB1">
        <w:rPr>
          <w:rFonts w:ascii="Times New Roman" w:eastAsia="Times New Roman" w:hAnsi="Times New Roman" w:cs="Times New Roman"/>
          <w:sz w:val="26"/>
          <w:szCs w:val="26"/>
        </w:rPr>
        <w:t>тельные выражения, угрозы жизни, здоровью и имуществу должнос</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ние тридцати дней со дня регистрации жалобы о недопустимости злоупотребления правом.</w:t>
      </w:r>
      <w:proofErr w:type="gramEnd"/>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w:t>
      </w:r>
      <w:proofErr w:type="gramStart"/>
      <w:r w:rsidRPr="00D02DB1">
        <w:rPr>
          <w:rFonts w:ascii="Times New Roman" w:eastAsia="Times New Roman" w:hAnsi="Times New Roman" w:cs="Times New Roman"/>
          <w:sz w:val="26"/>
          <w:szCs w:val="26"/>
        </w:rPr>
        <w:t>,</w:t>
      </w:r>
      <w:proofErr w:type="gramEnd"/>
      <w:r w:rsidRPr="00D02DB1">
        <w:rPr>
          <w:rFonts w:ascii="Times New Roman" w:eastAsia="Times New Roman" w:hAnsi="Times New Roman" w:cs="Times New Roman"/>
          <w:sz w:val="26"/>
          <w:szCs w:val="26"/>
        </w:rPr>
        <w:t xml:space="preserve"> если текст жалобы не поддается прочтению, ответ на жалобу не дается, и она подлежит направлению на рассмотрение в государственный орган, орган местного самоуправления или должностному лицу в соответствии с их ко</w:t>
      </w:r>
      <w:r w:rsidRPr="00D02DB1">
        <w:rPr>
          <w:rFonts w:ascii="Times New Roman" w:eastAsia="Times New Roman" w:hAnsi="Times New Roman" w:cs="Times New Roman"/>
          <w:sz w:val="26"/>
          <w:szCs w:val="26"/>
        </w:rPr>
        <w:t>м</w:t>
      </w:r>
      <w:r w:rsidRPr="00D02DB1">
        <w:rPr>
          <w:rFonts w:ascii="Times New Roman" w:eastAsia="Times New Roman" w:hAnsi="Times New Roman" w:cs="Times New Roman"/>
          <w:sz w:val="26"/>
          <w:szCs w:val="26"/>
        </w:rPr>
        <w:t>петенцией, о чем в течение семи дней  со дня регистрации жалобы сообщается гражданину, направившему жалобу, если его фамилия и по</w:t>
      </w:r>
      <w:r w:rsidRPr="00D02DB1">
        <w:rPr>
          <w:rFonts w:ascii="Times New Roman" w:eastAsia="Times New Roman" w:hAnsi="Times New Roman" w:cs="Times New Roman"/>
          <w:sz w:val="26"/>
          <w:szCs w:val="26"/>
        </w:rPr>
        <w:t>ч</w:t>
      </w:r>
      <w:r w:rsidRPr="00D02DB1">
        <w:rPr>
          <w:rFonts w:ascii="Times New Roman" w:eastAsia="Times New Roman" w:hAnsi="Times New Roman" w:cs="Times New Roman"/>
          <w:sz w:val="26"/>
          <w:szCs w:val="26"/>
        </w:rPr>
        <w:t>товый адрес поддаются прочтению.</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w:t>
      </w:r>
      <w:proofErr w:type="gramStart"/>
      <w:r w:rsidRPr="00D02DB1">
        <w:rPr>
          <w:rFonts w:ascii="Times New Roman" w:eastAsia="Times New Roman" w:hAnsi="Times New Roman" w:cs="Times New Roman"/>
          <w:sz w:val="26"/>
          <w:szCs w:val="26"/>
        </w:rPr>
        <w:t>,</w:t>
      </w:r>
      <w:proofErr w:type="gramEnd"/>
      <w:r w:rsidRPr="00D02DB1">
        <w:rPr>
          <w:rFonts w:ascii="Times New Roman" w:eastAsia="Times New Roman" w:hAnsi="Times New Roman" w:cs="Times New Roman"/>
          <w:sz w:val="26"/>
          <w:szCs w:val="26"/>
        </w:rPr>
        <w:t xml:space="preserve"> если в жалобе содержится вопрос, на который заявителю, напра</w:t>
      </w:r>
      <w:r w:rsidRPr="00D02DB1">
        <w:rPr>
          <w:rFonts w:ascii="Times New Roman" w:eastAsia="Times New Roman" w:hAnsi="Times New Roman" w:cs="Times New Roman"/>
          <w:sz w:val="26"/>
          <w:szCs w:val="26"/>
        </w:rPr>
        <w:t>в</w:t>
      </w:r>
      <w:r w:rsidRPr="00D02DB1">
        <w:rPr>
          <w:rFonts w:ascii="Times New Roman" w:eastAsia="Times New Roman" w:hAnsi="Times New Roman" w:cs="Times New Roman"/>
          <w:sz w:val="26"/>
          <w:szCs w:val="26"/>
        </w:rPr>
        <w:t>ляющему жалобу, неоднократно давались письменные ответы по сущ</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ству в связи с ранее направляемыми жалобами, и при этом в жалобе не приводятся новые дов</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ды или обстоятельства должностные лица, указанные в пункте 5.3 настоящего а</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министративного регламента, вправе принять решение о безосновательности оч</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редной жалобы и прекращении переписки с гражданином, направившим жалобу, по данному вопросу при условии, что указанная жалоба и ранее направляемые ж</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лобы направлялись в один и тот же государственный орган, орган местного сам</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управления или одному и тому же должностному лицу. О данном решении гражд</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нин, направивший жалобу, уведомляется в течение тридцати дней со дня регистр</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ции жалобы.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В случае</w:t>
      </w:r>
      <w:proofErr w:type="gramStart"/>
      <w:r w:rsidRPr="00D02DB1">
        <w:rPr>
          <w:rFonts w:ascii="Times New Roman" w:eastAsia="Times New Roman" w:hAnsi="Times New Roman" w:cs="Times New Roman"/>
          <w:sz w:val="26"/>
          <w:szCs w:val="26"/>
        </w:rPr>
        <w:t>,</w:t>
      </w:r>
      <w:proofErr w:type="gramEnd"/>
      <w:r w:rsidRPr="00D02DB1">
        <w:rPr>
          <w:rFonts w:ascii="Times New Roman" w:eastAsia="Times New Roman" w:hAnsi="Times New Roman" w:cs="Times New Roman"/>
          <w:sz w:val="26"/>
          <w:szCs w:val="26"/>
        </w:rPr>
        <w:t xml:space="preserve"> если в жалобе не указаны фамилия заявителя, направившего жал</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бу, или почтовый адрес, по которому должен быть направлен ответ, ответ на жал</w:t>
      </w:r>
      <w:r w:rsidRPr="00D02DB1">
        <w:rPr>
          <w:rFonts w:ascii="Times New Roman" w:eastAsia="Times New Roman" w:hAnsi="Times New Roman" w:cs="Times New Roman"/>
          <w:sz w:val="26"/>
          <w:szCs w:val="26"/>
        </w:rPr>
        <w:t>о</w:t>
      </w:r>
      <w:r w:rsidRPr="00D02DB1">
        <w:rPr>
          <w:rFonts w:ascii="Times New Roman" w:eastAsia="Times New Roman" w:hAnsi="Times New Roman" w:cs="Times New Roman"/>
          <w:sz w:val="26"/>
          <w:szCs w:val="26"/>
        </w:rPr>
        <w:t>бу не дается.</w:t>
      </w:r>
    </w:p>
    <w:p w:rsidR="00D66893" w:rsidRPr="00D02DB1" w:rsidRDefault="00D66893" w:rsidP="00D66893">
      <w:pPr>
        <w:spacing w:after="0" w:line="360" w:lineRule="auto"/>
        <w:ind w:firstLine="709"/>
        <w:jc w:val="both"/>
        <w:rPr>
          <w:rFonts w:ascii="Times New Roman" w:eastAsia="Times New Roman" w:hAnsi="Times New Roman" w:cs="Times New Roman"/>
          <w:color w:val="000000"/>
          <w:sz w:val="26"/>
          <w:szCs w:val="26"/>
        </w:rPr>
      </w:pPr>
      <w:r w:rsidRPr="00D02DB1">
        <w:rPr>
          <w:rFonts w:ascii="Times New Roman" w:eastAsia="Times New Roman" w:hAnsi="Times New Roman" w:cs="Times New Roman"/>
          <w:sz w:val="26"/>
          <w:szCs w:val="26"/>
        </w:rPr>
        <w:t>5.6. В случае установления в ходе или по результатам рассмотрения жалобы признаков состава административного правонарушения, предусмо</w:t>
      </w:r>
      <w:r w:rsidRPr="00D02DB1">
        <w:rPr>
          <w:rFonts w:ascii="Times New Roman" w:eastAsia="Times New Roman" w:hAnsi="Times New Roman" w:cs="Times New Roman"/>
          <w:sz w:val="26"/>
          <w:szCs w:val="26"/>
        </w:rPr>
        <w:t>т</w:t>
      </w:r>
      <w:r w:rsidRPr="00D02DB1">
        <w:rPr>
          <w:rFonts w:ascii="Times New Roman" w:eastAsia="Times New Roman" w:hAnsi="Times New Roman" w:cs="Times New Roman"/>
          <w:sz w:val="26"/>
          <w:szCs w:val="26"/>
        </w:rPr>
        <w:t xml:space="preserve">ренного статьей </w:t>
      </w:r>
      <w:r w:rsidRPr="00D02DB1">
        <w:rPr>
          <w:rFonts w:ascii="Times New Roman" w:eastAsia="Times New Roman" w:hAnsi="Times New Roman" w:cs="Times New Roman"/>
          <w:sz w:val="26"/>
          <w:szCs w:val="26"/>
        </w:rPr>
        <w:lastRenderedPageBreak/>
        <w:t xml:space="preserve">5.63 Кодекса Российской Федерации об административных правонарушениях, или преступления должностные лица, указанные в </w:t>
      </w:r>
      <w:bookmarkStart w:id="8" w:name="_GoBack"/>
      <w:r w:rsidRPr="00D02DB1">
        <w:rPr>
          <w:rFonts w:ascii="Times New Roman" w:eastAsia="Times New Roman" w:hAnsi="Times New Roman" w:cs="Times New Roman"/>
          <w:color w:val="000000"/>
          <w:sz w:val="26"/>
          <w:szCs w:val="26"/>
        </w:rPr>
        <w:t>пункте 5.3</w:t>
      </w:r>
      <w:r w:rsidRPr="00D02DB1">
        <w:rPr>
          <w:rFonts w:ascii="Times New Roman" w:eastAsia="Times New Roman" w:hAnsi="Times New Roman" w:cs="Times New Roman"/>
          <w:color w:val="FF0000"/>
          <w:sz w:val="26"/>
          <w:szCs w:val="26"/>
        </w:rPr>
        <w:t xml:space="preserve"> </w:t>
      </w:r>
      <w:bookmarkEnd w:id="8"/>
      <w:r w:rsidRPr="00D02DB1">
        <w:rPr>
          <w:rFonts w:ascii="Times New Roman" w:eastAsia="Times New Roman" w:hAnsi="Times New Roman" w:cs="Times New Roman"/>
          <w:color w:val="000000"/>
          <w:sz w:val="26"/>
          <w:szCs w:val="26"/>
        </w:rPr>
        <w:t>настоящего администр</w:t>
      </w:r>
      <w:r w:rsidRPr="00D02DB1">
        <w:rPr>
          <w:rFonts w:ascii="Times New Roman" w:eastAsia="Times New Roman" w:hAnsi="Times New Roman" w:cs="Times New Roman"/>
          <w:color w:val="000000"/>
          <w:sz w:val="26"/>
          <w:szCs w:val="26"/>
        </w:rPr>
        <w:t>а</w:t>
      </w:r>
      <w:r w:rsidRPr="00D02DB1">
        <w:rPr>
          <w:rFonts w:ascii="Times New Roman" w:eastAsia="Times New Roman" w:hAnsi="Times New Roman" w:cs="Times New Roman"/>
          <w:color w:val="000000"/>
          <w:sz w:val="26"/>
          <w:szCs w:val="26"/>
        </w:rPr>
        <w:t>тивного регламента, незамедлительно направляют имеющиеся материалы в органы прокуратуры.</w:t>
      </w:r>
    </w:p>
    <w:p w:rsidR="00D66893" w:rsidRPr="00D02DB1" w:rsidRDefault="00D66893" w:rsidP="00D66893">
      <w:pPr>
        <w:spacing w:after="0" w:line="360" w:lineRule="auto"/>
        <w:ind w:firstLine="709"/>
        <w:jc w:val="both"/>
        <w:rPr>
          <w:rFonts w:ascii="Times New Roman" w:eastAsia="Times New Roman" w:hAnsi="Times New Roman" w:cs="Times New Roman"/>
          <w:sz w:val="26"/>
          <w:szCs w:val="26"/>
        </w:rPr>
      </w:pPr>
      <w:r w:rsidRPr="00D02DB1">
        <w:rPr>
          <w:rFonts w:ascii="Times New Roman" w:eastAsia="Times New Roman" w:hAnsi="Times New Roman" w:cs="Times New Roman"/>
          <w:sz w:val="26"/>
          <w:szCs w:val="26"/>
        </w:rPr>
        <w:t>5.7. Решения, действия (бездействие) администрации Партизанского горо</w:t>
      </w:r>
      <w:r w:rsidRPr="00D02DB1">
        <w:rPr>
          <w:rFonts w:ascii="Times New Roman" w:eastAsia="Times New Roman" w:hAnsi="Times New Roman" w:cs="Times New Roman"/>
          <w:sz w:val="26"/>
          <w:szCs w:val="26"/>
        </w:rPr>
        <w:t>д</w:t>
      </w:r>
      <w:r w:rsidRPr="00D02DB1">
        <w:rPr>
          <w:rFonts w:ascii="Times New Roman" w:eastAsia="Times New Roman" w:hAnsi="Times New Roman" w:cs="Times New Roman"/>
          <w:sz w:val="26"/>
          <w:szCs w:val="26"/>
        </w:rPr>
        <w:t>ского округа, принятые в ходе предоставления муниципальной услуги на основ</w:t>
      </w:r>
      <w:r w:rsidRPr="00D02DB1">
        <w:rPr>
          <w:rFonts w:ascii="Times New Roman" w:eastAsia="Times New Roman" w:hAnsi="Times New Roman" w:cs="Times New Roman"/>
          <w:sz w:val="26"/>
          <w:szCs w:val="26"/>
        </w:rPr>
        <w:t>а</w:t>
      </w:r>
      <w:r w:rsidRPr="00D02DB1">
        <w:rPr>
          <w:rFonts w:ascii="Times New Roman" w:eastAsia="Times New Roman" w:hAnsi="Times New Roman" w:cs="Times New Roman"/>
          <w:sz w:val="26"/>
          <w:szCs w:val="26"/>
        </w:rPr>
        <w:t>нии настоящего административного регламента, а также решения, действия (бе</w:t>
      </w:r>
      <w:r w:rsidRPr="00D02DB1">
        <w:rPr>
          <w:rFonts w:ascii="Times New Roman" w:eastAsia="Times New Roman" w:hAnsi="Times New Roman" w:cs="Times New Roman"/>
          <w:sz w:val="26"/>
          <w:szCs w:val="26"/>
        </w:rPr>
        <w:t>з</w:t>
      </w:r>
      <w:r w:rsidRPr="00D02DB1">
        <w:rPr>
          <w:rFonts w:ascii="Times New Roman" w:eastAsia="Times New Roman" w:hAnsi="Times New Roman" w:cs="Times New Roman"/>
          <w:sz w:val="26"/>
          <w:szCs w:val="26"/>
        </w:rPr>
        <w:t>действие) должностных администрации Партизанского городского округа по р</w:t>
      </w:r>
      <w:r w:rsidRPr="00D02DB1">
        <w:rPr>
          <w:rFonts w:ascii="Times New Roman" w:eastAsia="Times New Roman" w:hAnsi="Times New Roman" w:cs="Times New Roman"/>
          <w:sz w:val="26"/>
          <w:szCs w:val="26"/>
        </w:rPr>
        <w:t>е</w:t>
      </w:r>
      <w:r w:rsidRPr="00D02DB1">
        <w:rPr>
          <w:rFonts w:ascii="Times New Roman" w:eastAsia="Times New Roman" w:hAnsi="Times New Roman" w:cs="Times New Roman"/>
          <w:sz w:val="26"/>
          <w:szCs w:val="26"/>
        </w:rPr>
        <w:t xml:space="preserve">зультатам рассмотрения жалоб могут  быть </w:t>
      </w:r>
      <w:r w:rsidR="00D02DB1">
        <w:rPr>
          <w:rFonts w:ascii="Times New Roman" w:eastAsia="Times New Roman" w:hAnsi="Times New Roman" w:cs="Times New Roman"/>
          <w:sz w:val="26"/>
          <w:szCs w:val="26"/>
        </w:rPr>
        <w:t>обжалованы в судебном порядке.</w:t>
      </w:r>
    </w:p>
    <w:p w:rsidR="00FB7666" w:rsidRPr="00FB7666" w:rsidRDefault="00FB7666" w:rsidP="00D66893">
      <w:pPr>
        <w:tabs>
          <w:tab w:val="left" w:pos="1260"/>
        </w:tabs>
        <w:spacing w:after="0" w:line="240" w:lineRule="auto"/>
        <w:jc w:val="center"/>
        <w:rPr>
          <w:rFonts w:ascii="Times New Roman" w:hAnsi="Times New Roman" w:cs="Times New Roman"/>
          <w:sz w:val="26"/>
          <w:szCs w:val="26"/>
        </w:rPr>
      </w:pPr>
    </w:p>
    <w:p w:rsidR="00C4745F" w:rsidRDefault="00C4745F" w:rsidP="00C4745F">
      <w:pPr>
        <w:tabs>
          <w:tab w:val="left" w:pos="1260"/>
        </w:tabs>
        <w:spacing w:after="0" w:line="360" w:lineRule="auto"/>
        <w:jc w:val="center"/>
        <w:rPr>
          <w:rFonts w:ascii="Times New Roman" w:hAnsi="Times New Roman" w:cs="Times New Roman"/>
          <w:sz w:val="26"/>
          <w:szCs w:val="26"/>
        </w:rPr>
      </w:pPr>
      <w:r w:rsidRPr="003012E3">
        <w:rPr>
          <w:rFonts w:ascii="Times New Roman" w:hAnsi="Times New Roman" w:cs="Times New Roman"/>
          <w:sz w:val="26"/>
          <w:szCs w:val="26"/>
        </w:rPr>
        <w:t>____________________</w:t>
      </w:r>
    </w:p>
    <w:p w:rsidR="00C4745F" w:rsidRPr="000E0C73" w:rsidRDefault="00C4745F" w:rsidP="00C4745F">
      <w:pPr>
        <w:jc w:val="both"/>
        <w:rPr>
          <w:rFonts w:ascii="Times New Roman" w:hAnsi="Times New Roman" w:cs="Times New Roman"/>
          <w:sz w:val="26"/>
          <w:szCs w:val="26"/>
        </w:rPr>
      </w:pPr>
    </w:p>
    <w:p w:rsidR="00FB7666" w:rsidRDefault="00FB7666">
      <w:pPr>
        <w:sectPr w:rsidR="00FB7666" w:rsidSect="00FB7666">
          <w:headerReference w:type="default" r:id="rId9"/>
          <w:pgSz w:w="11906" w:h="16838"/>
          <w:pgMar w:top="1134" w:right="850" w:bottom="1134" w:left="1701" w:header="708" w:footer="708" w:gutter="0"/>
          <w:cols w:space="708"/>
          <w:titlePg/>
          <w:docGrid w:linePitch="360"/>
        </w:sectPr>
      </w:pPr>
    </w:p>
    <w:p w:rsidR="00D4322C" w:rsidRPr="008F427F" w:rsidRDefault="00D4322C" w:rsidP="008F427F">
      <w:pPr>
        <w:autoSpaceDE w:val="0"/>
        <w:autoSpaceDN w:val="0"/>
        <w:adjustRightInd w:val="0"/>
        <w:spacing w:after="0" w:line="36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lastRenderedPageBreak/>
        <w:t>Приложение</w:t>
      </w:r>
    </w:p>
    <w:p w:rsidR="008F427F" w:rsidRPr="008F427F" w:rsidRDefault="00D4322C"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к административному регламенту</w:t>
      </w:r>
      <w:r w:rsidR="008F427F" w:rsidRPr="008F427F">
        <w:rPr>
          <w:rFonts w:ascii="Times New Roman" w:hAnsi="Times New Roman" w:cs="Times New Roman"/>
          <w:sz w:val="26"/>
          <w:szCs w:val="26"/>
        </w:rPr>
        <w:t xml:space="preserve"> </w:t>
      </w:r>
      <w:proofErr w:type="gramStart"/>
      <w:r w:rsidR="00DC14DD" w:rsidRPr="008F427F">
        <w:rPr>
          <w:rFonts w:ascii="Times New Roman" w:hAnsi="Times New Roman" w:cs="Times New Roman"/>
          <w:sz w:val="26"/>
          <w:szCs w:val="26"/>
        </w:rPr>
        <w:t>по</w:t>
      </w:r>
      <w:proofErr w:type="gramEnd"/>
      <w:r w:rsidR="00DC14DD" w:rsidRPr="008F427F">
        <w:rPr>
          <w:rFonts w:ascii="Times New Roman" w:hAnsi="Times New Roman" w:cs="Times New Roman"/>
          <w:sz w:val="26"/>
          <w:szCs w:val="26"/>
        </w:rPr>
        <w:t xml:space="preserve"> </w:t>
      </w:r>
    </w:p>
    <w:p w:rsidR="008F427F" w:rsidRPr="008F427F" w:rsidRDefault="00DC14DD"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 xml:space="preserve">предоставлению </w:t>
      </w:r>
      <w:r w:rsidR="009B17F7" w:rsidRPr="008F427F">
        <w:rPr>
          <w:rFonts w:ascii="Times New Roman" w:hAnsi="Times New Roman" w:cs="Times New Roman"/>
          <w:sz w:val="26"/>
          <w:szCs w:val="26"/>
        </w:rPr>
        <w:t>муниципальной</w:t>
      </w:r>
      <w:r w:rsidR="008F427F" w:rsidRPr="008F427F">
        <w:rPr>
          <w:rFonts w:ascii="Times New Roman" w:hAnsi="Times New Roman" w:cs="Times New Roman"/>
          <w:sz w:val="26"/>
          <w:szCs w:val="26"/>
        </w:rPr>
        <w:t xml:space="preserve"> </w:t>
      </w:r>
      <w:r w:rsidR="009B17F7" w:rsidRPr="008F427F">
        <w:rPr>
          <w:rFonts w:ascii="Times New Roman" w:hAnsi="Times New Roman" w:cs="Times New Roman"/>
          <w:sz w:val="26"/>
          <w:szCs w:val="26"/>
        </w:rPr>
        <w:t>услуги</w:t>
      </w:r>
      <w:r w:rsidR="00FB7666" w:rsidRPr="008F427F">
        <w:rPr>
          <w:rFonts w:ascii="Times New Roman" w:hAnsi="Times New Roman" w:cs="Times New Roman"/>
          <w:sz w:val="26"/>
          <w:szCs w:val="26"/>
        </w:rPr>
        <w:t xml:space="preserve"> </w:t>
      </w:r>
      <w:r w:rsidR="009B17F7" w:rsidRPr="008F427F">
        <w:rPr>
          <w:rFonts w:ascii="Times New Roman" w:hAnsi="Times New Roman" w:cs="Times New Roman"/>
          <w:sz w:val="26"/>
          <w:szCs w:val="26"/>
        </w:rPr>
        <w:t>«Оформление и выдача</w:t>
      </w:r>
      <w:r w:rsidR="008F427F" w:rsidRPr="008F427F">
        <w:rPr>
          <w:rFonts w:ascii="Times New Roman" w:hAnsi="Times New Roman" w:cs="Times New Roman"/>
          <w:sz w:val="26"/>
          <w:szCs w:val="26"/>
        </w:rPr>
        <w:t xml:space="preserve"> </w:t>
      </w:r>
      <w:r w:rsidR="0084295C" w:rsidRPr="008F427F">
        <w:rPr>
          <w:rFonts w:ascii="Times New Roman" w:hAnsi="Times New Roman" w:cs="Times New Roman"/>
          <w:sz w:val="26"/>
          <w:szCs w:val="26"/>
        </w:rPr>
        <w:t xml:space="preserve">справок об отказе </w:t>
      </w:r>
    </w:p>
    <w:p w:rsidR="008F427F" w:rsidRPr="008F427F" w:rsidRDefault="0084295C"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от права</w:t>
      </w:r>
      <w:r w:rsidR="008F427F" w:rsidRPr="008F427F">
        <w:rPr>
          <w:rFonts w:ascii="Times New Roman" w:hAnsi="Times New Roman" w:cs="Times New Roman"/>
          <w:sz w:val="26"/>
          <w:szCs w:val="26"/>
        </w:rPr>
        <w:t xml:space="preserve"> </w:t>
      </w:r>
      <w:r w:rsidRPr="008F427F">
        <w:rPr>
          <w:rFonts w:ascii="Times New Roman" w:hAnsi="Times New Roman" w:cs="Times New Roman"/>
          <w:sz w:val="26"/>
          <w:szCs w:val="26"/>
        </w:rPr>
        <w:t xml:space="preserve">преимущественной покупки доли </w:t>
      </w:r>
    </w:p>
    <w:p w:rsidR="008F427F" w:rsidRPr="008F427F" w:rsidRDefault="0084295C"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в</w:t>
      </w:r>
      <w:r w:rsidR="008F427F" w:rsidRPr="008F427F">
        <w:rPr>
          <w:rFonts w:ascii="Times New Roman" w:hAnsi="Times New Roman" w:cs="Times New Roman"/>
          <w:sz w:val="26"/>
          <w:szCs w:val="26"/>
        </w:rPr>
        <w:t xml:space="preserve"> </w:t>
      </w:r>
      <w:r w:rsidR="00E71751" w:rsidRPr="008F427F">
        <w:rPr>
          <w:rFonts w:ascii="Times New Roman" w:hAnsi="Times New Roman" w:cs="Times New Roman"/>
          <w:sz w:val="26"/>
          <w:szCs w:val="26"/>
        </w:rPr>
        <w:t>праве общей долевой собственности</w:t>
      </w:r>
      <w:r w:rsidR="008F427F" w:rsidRPr="008F427F">
        <w:rPr>
          <w:rFonts w:ascii="Times New Roman" w:hAnsi="Times New Roman" w:cs="Times New Roman"/>
          <w:sz w:val="26"/>
          <w:szCs w:val="26"/>
        </w:rPr>
        <w:t xml:space="preserve"> </w:t>
      </w:r>
      <w:proofErr w:type="gramStart"/>
      <w:r w:rsidR="00BC6288" w:rsidRPr="008F427F">
        <w:rPr>
          <w:rFonts w:ascii="Times New Roman" w:hAnsi="Times New Roman" w:cs="Times New Roman"/>
          <w:sz w:val="26"/>
          <w:szCs w:val="26"/>
        </w:rPr>
        <w:t>на</w:t>
      </w:r>
      <w:proofErr w:type="gramEnd"/>
      <w:r w:rsidR="00BC6288" w:rsidRPr="008F427F">
        <w:rPr>
          <w:rFonts w:ascii="Times New Roman" w:hAnsi="Times New Roman" w:cs="Times New Roman"/>
          <w:sz w:val="26"/>
          <w:szCs w:val="26"/>
        </w:rPr>
        <w:t xml:space="preserve"> </w:t>
      </w:r>
    </w:p>
    <w:p w:rsidR="008F427F" w:rsidRPr="008F427F" w:rsidRDefault="00BC6288"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жилые помещения»</w:t>
      </w:r>
      <w:r w:rsidR="008F427F" w:rsidRPr="008F427F">
        <w:rPr>
          <w:rFonts w:ascii="Times New Roman" w:hAnsi="Times New Roman" w:cs="Times New Roman"/>
          <w:sz w:val="26"/>
          <w:szCs w:val="26"/>
        </w:rPr>
        <w:t xml:space="preserve">, </w:t>
      </w:r>
      <w:proofErr w:type="gramStart"/>
      <w:r w:rsidR="008F427F" w:rsidRPr="008F427F">
        <w:rPr>
          <w:rFonts w:ascii="Times New Roman" w:hAnsi="Times New Roman" w:cs="Times New Roman"/>
          <w:sz w:val="26"/>
          <w:szCs w:val="26"/>
        </w:rPr>
        <w:t>утвержденному</w:t>
      </w:r>
      <w:proofErr w:type="gramEnd"/>
      <w:r w:rsidR="008F427F" w:rsidRPr="008F427F">
        <w:rPr>
          <w:rFonts w:ascii="Times New Roman" w:hAnsi="Times New Roman" w:cs="Times New Roman"/>
          <w:sz w:val="26"/>
          <w:szCs w:val="26"/>
        </w:rPr>
        <w:t xml:space="preserve"> </w:t>
      </w:r>
    </w:p>
    <w:p w:rsidR="008F427F" w:rsidRPr="008F427F" w:rsidRDefault="008F427F"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 xml:space="preserve">постановлением администрации </w:t>
      </w:r>
    </w:p>
    <w:p w:rsidR="008F427F" w:rsidRPr="008F427F" w:rsidRDefault="008F427F"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 xml:space="preserve">Партизанского городского округа </w:t>
      </w:r>
    </w:p>
    <w:p w:rsidR="008F427F" w:rsidRPr="008F427F" w:rsidRDefault="008F427F" w:rsidP="008F427F">
      <w:pPr>
        <w:spacing w:after="0" w:line="240" w:lineRule="auto"/>
        <w:ind w:left="4536"/>
        <w:jc w:val="center"/>
        <w:rPr>
          <w:rFonts w:ascii="Times New Roman" w:hAnsi="Times New Roman" w:cs="Times New Roman"/>
          <w:sz w:val="26"/>
          <w:szCs w:val="26"/>
        </w:rPr>
      </w:pPr>
      <w:r w:rsidRPr="008F427F">
        <w:rPr>
          <w:rFonts w:ascii="Times New Roman" w:hAnsi="Times New Roman" w:cs="Times New Roman"/>
          <w:sz w:val="26"/>
          <w:szCs w:val="26"/>
        </w:rPr>
        <w:t>от 24.1</w:t>
      </w:r>
      <w:r w:rsidR="004D21DC">
        <w:rPr>
          <w:rFonts w:ascii="Times New Roman" w:hAnsi="Times New Roman" w:cs="Times New Roman"/>
          <w:sz w:val="26"/>
          <w:szCs w:val="26"/>
        </w:rPr>
        <w:t>2</w:t>
      </w:r>
      <w:r w:rsidRPr="008F427F">
        <w:rPr>
          <w:rFonts w:ascii="Times New Roman" w:hAnsi="Times New Roman" w:cs="Times New Roman"/>
          <w:sz w:val="26"/>
          <w:szCs w:val="26"/>
        </w:rPr>
        <w:t>.2010 № 376-па</w:t>
      </w:r>
    </w:p>
    <w:p w:rsidR="00BC6288" w:rsidRPr="008F427F" w:rsidRDefault="00BC6288" w:rsidP="00FB06E4">
      <w:pPr>
        <w:autoSpaceDE w:val="0"/>
        <w:autoSpaceDN w:val="0"/>
        <w:adjustRightInd w:val="0"/>
        <w:ind w:left="5220"/>
        <w:jc w:val="both"/>
        <w:rPr>
          <w:rFonts w:ascii="Times New Roman" w:hAnsi="Times New Roman" w:cs="Times New Roman"/>
          <w:sz w:val="24"/>
          <w:szCs w:val="24"/>
        </w:rPr>
      </w:pPr>
    </w:p>
    <w:p w:rsidR="00D4322C" w:rsidRPr="000E7736" w:rsidRDefault="00D4322C" w:rsidP="008F427F">
      <w:pPr>
        <w:autoSpaceDE w:val="0"/>
        <w:autoSpaceDN w:val="0"/>
        <w:adjustRightInd w:val="0"/>
        <w:jc w:val="center"/>
        <w:rPr>
          <w:rFonts w:ascii="Times New Roman" w:hAnsi="Times New Roman" w:cs="Times New Roman"/>
          <w:b/>
          <w:sz w:val="26"/>
          <w:szCs w:val="26"/>
        </w:rPr>
      </w:pPr>
      <w:r w:rsidRPr="000E7736">
        <w:rPr>
          <w:rFonts w:ascii="Times New Roman" w:hAnsi="Times New Roman" w:cs="Times New Roman"/>
          <w:b/>
          <w:sz w:val="26"/>
          <w:szCs w:val="26"/>
        </w:rPr>
        <w:t>БЛОК-СХЕМА</w:t>
      </w:r>
    </w:p>
    <w:p w:rsidR="00D4322C" w:rsidRPr="000E7736" w:rsidRDefault="00D4322C" w:rsidP="00D4322C">
      <w:pPr>
        <w:autoSpaceDE w:val="0"/>
        <w:autoSpaceDN w:val="0"/>
        <w:adjustRightInd w:val="0"/>
        <w:spacing w:after="0"/>
        <w:jc w:val="center"/>
        <w:rPr>
          <w:rFonts w:ascii="Times New Roman" w:hAnsi="Times New Roman" w:cs="Times New Roman"/>
          <w:b/>
          <w:sz w:val="26"/>
          <w:szCs w:val="26"/>
        </w:rPr>
      </w:pPr>
      <w:r w:rsidRPr="000E7736">
        <w:rPr>
          <w:rFonts w:ascii="Times New Roman" w:hAnsi="Times New Roman" w:cs="Times New Roman"/>
          <w:b/>
          <w:sz w:val="26"/>
          <w:szCs w:val="26"/>
        </w:rPr>
        <w:t>предоставлени</w:t>
      </w:r>
      <w:r w:rsidR="00A65B9F">
        <w:rPr>
          <w:rFonts w:ascii="Times New Roman" w:hAnsi="Times New Roman" w:cs="Times New Roman"/>
          <w:b/>
          <w:sz w:val="26"/>
          <w:szCs w:val="26"/>
        </w:rPr>
        <w:t>я</w:t>
      </w:r>
      <w:r w:rsidRPr="000E7736">
        <w:rPr>
          <w:rFonts w:ascii="Times New Roman" w:hAnsi="Times New Roman" w:cs="Times New Roman"/>
          <w:b/>
          <w:sz w:val="26"/>
          <w:szCs w:val="26"/>
        </w:rPr>
        <w:t xml:space="preserve"> муниципальной услуги</w:t>
      </w:r>
    </w:p>
    <w:p w:rsidR="00D4322C" w:rsidRPr="000E7736" w:rsidRDefault="00782811" w:rsidP="00D4322C">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«Оформление и выдача справок об отказе от права преимущественной поку</w:t>
      </w:r>
      <w:r>
        <w:rPr>
          <w:rFonts w:ascii="Times New Roman" w:hAnsi="Times New Roman" w:cs="Times New Roman"/>
          <w:b/>
          <w:sz w:val="26"/>
          <w:szCs w:val="26"/>
        </w:rPr>
        <w:t>п</w:t>
      </w:r>
      <w:r>
        <w:rPr>
          <w:rFonts w:ascii="Times New Roman" w:hAnsi="Times New Roman" w:cs="Times New Roman"/>
          <w:b/>
          <w:sz w:val="26"/>
          <w:szCs w:val="26"/>
        </w:rPr>
        <w:t>ки доли в праве общей долевой собственности на жилые помещения»</w:t>
      </w:r>
    </w:p>
    <w:p w:rsidR="00B47F28" w:rsidRDefault="00B47F28"/>
    <w:p w:rsidR="00DA2D6D" w:rsidRDefault="006A7E07">
      <w:r>
        <w:rPr>
          <w:noProof/>
        </w:rPr>
        <w:pict>
          <v:roundrect id="_x0000_s1048" style="position:absolute;margin-left:68.7pt;margin-top:20.1pt;width:282.75pt;height:59pt;z-index:251687936" arcsize="10923f" strokecolor="black [3213]">
            <v:textbox inset="0,0,0,0">
              <w:txbxContent>
                <w:p w:rsidR="00D66893" w:rsidRDefault="00D66893" w:rsidP="00FB7666">
                  <w:pPr>
                    <w:pStyle w:val="a5"/>
                    <w:spacing w:after="0"/>
                    <w:jc w:val="center"/>
                    <w:rPr>
                      <w:rFonts w:ascii="Times New Roman" w:hAnsi="Times New Roman" w:cs="Times New Roman"/>
                      <w:b w:val="0"/>
                      <w:color w:val="auto"/>
                      <w:sz w:val="26"/>
                      <w:szCs w:val="26"/>
                    </w:rPr>
                  </w:pPr>
                  <w:r w:rsidRPr="00FB7666">
                    <w:rPr>
                      <w:rFonts w:ascii="Times New Roman" w:hAnsi="Times New Roman" w:cs="Times New Roman"/>
                      <w:b w:val="0"/>
                      <w:color w:val="auto"/>
                      <w:sz w:val="26"/>
                      <w:szCs w:val="26"/>
                    </w:rPr>
                    <w:t xml:space="preserve">Обращение получателя услуги </w:t>
                  </w:r>
                </w:p>
                <w:p w:rsidR="00D66893" w:rsidRDefault="00D66893" w:rsidP="00FB7666">
                  <w:pPr>
                    <w:pStyle w:val="a5"/>
                    <w:spacing w:after="0"/>
                    <w:jc w:val="center"/>
                    <w:rPr>
                      <w:rFonts w:ascii="Times New Roman" w:hAnsi="Times New Roman" w:cs="Times New Roman"/>
                      <w:b w:val="0"/>
                      <w:color w:val="auto"/>
                      <w:sz w:val="26"/>
                      <w:szCs w:val="26"/>
                    </w:rPr>
                  </w:pPr>
                  <w:r w:rsidRPr="00FB7666">
                    <w:rPr>
                      <w:rFonts w:ascii="Times New Roman" w:hAnsi="Times New Roman" w:cs="Times New Roman"/>
                      <w:b w:val="0"/>
                      <w:color w:val="auto"/>
                      <w:sz w:val="26"/>
                      <w:szCs w:val="26"/>
                    </w:rPr>
                    <w:t xml:space="preserve">в администрацию </w:t>
                  </w:r>
                  <w:proofErr w:type="gramStart"/>
                  <w:r w:rsidRPr="00FB7666">
                    <w:rPr>
                      <w:rFonts w:ascii="Times New Roman" w:hAnsi="Times New Roman" w:cs="Times New Roman"/>
                      <w:b w:val="0"/>
                      <w:color w:val="auto"/>
                      <w:sz w:val="26"/>
                      <w:szCs w:val="26"/>
                    </w:rPr>
                    <w:t>Партизанского</w:t>
                  </w:r>
                  <w:proofErr w:type="gramEnd"/>
                  <w:r w:rsidRPr="00FB7666">
                    <w:rPr>
                      <w:rFonts w:ascii="Times New Roman" w:hAnsi="Times New Roman" w:cs="Times New Roman"/>
                      <w:b w:val="0"/>
                      <w:color w:val="auto"/>
                      <w:sz w:val="26"/>
                      <w:szCs w:val="26"/>
                    </w:rPr>
                    <w:t xml:space="preserve"> </w:t>
                  </w:r>
                </w:p>
                <w:p w:rsidR="00D66893" w:rsidRPr="00FB7666" w:rsidRDefault="00D66893" w:rsidP="00FB7666">
                  <w:pPr>
                    <w:pStyle w:val="a5"/>
                    <w:spacing w:after="0"/>
                    <w:jc w:val="center"/>
                    <w:rPr>
                      <w:rFonts w:ascii="Times New Roman" w:hAnsi="Times New Roman" w:cs="Times New Roman"/>
                      <w:b w:val="0"/>
                      <w:noProof/>
                      <w:color w:val="auto"/>
                      <w:sz w:val="26"/>
                      <w:szCs w:val="26"/>
                    </w:rPr>
                  </w:pPr>
                  <w:r w:rsidRPr="00FB7666">
                    <w:rPr>
                      <w:rFonts w:ascii="Times New Roman" w:hAnsi="Times New Roman" w:cs="Times New Roman"/>
                      <w:b w:val="0"/>
                      <w:color w:val="auto"/>
                      <w:sz w:val="26"/>
                      <w:szCs w:val="26"/>
                    </w:rPr>
                    <w:t>городского округа</w:t>
                  </w:r>
                </w:p>
              </w:txbxContent>
            </v:textbox>
          </v:roundrect>
        </w:pict>
      </w:r>
    </w:p>
    <w:p w:rsidR="00DA2D6D" w:rsidRDefault="00DA2D6D"/>
    <w:p w:rsidR="00335B44" w:rsidRDefault="00335B44"/>
    <w:p w:rsidR="00335B44" w:rsidRDefault="006A7E07">
      <w:r>
        <w:rPr>
          <w:noProof/>
        </w:rPr>
        <w:pict>
          <v:shapetype id="_x0000_t32" coordsize="21600,21600" o:spt="32" o:oned="t" path="m,l21600,21600e" filled="f">
            <v:path arrowok="t" fillok="f" o:connecttype="none"/>
            <o:lock v:ext="edit" shapetype="t"/>
          </v:shapetype>
          <v:shape id="_x0000_s1060" type="#_x0000_t32" style="position:absolute;margin-left:203.7pt;margin-top:2.75pt;width:0;height:29.25pt;z-index:251693056" o:connectortype="straight"/>
        </w:pict>
      </w:r>
    </w:p>
    <w:p w:rsidR="00843AAF" w:rsidRDefault="006A7E07">
      <w:r>
        <w:rPr>
          <w:noProof/>
        </w:rPr>
        <w:pict>
          <v:shape id="_x0000_s1063" type="#_x0000_t32" style="position:absolute;margin-left:85.2pt;margin-top:6.6pt;width:247.5pt;height:.05pt;z-index:251694080" o:connectortype="straight"/>
        </w:pict>
      </w:r>
      <w:r>
        <w:rPr>
          <w:noProof/>
        </w:rPr>
        <w:pict>
          <v:shape id="_x0000_s1064" type="#_x0000_t32" style="position:absolute;margin-left:85.2pt;margin-top:6.6pt;width:0;height:32.4pt;z-index:251695104" o:connectortype="straight">
            <v:stroke endarrow="block"/>
          </v:shape>
        </w:pict>
      </w:r>
      <w:r>
        <w:rPr>
          <w:noProof/>
        </w:rPr>
        <w:pict>
          <v:shape id="_x0000_s1065" type="#_x0000_t32" style="position:absolute;margin-left:332.7pt;margin-top:6.6pt;width:0;height:29.25pt;z-index:251696128" o:connectortype="straight">
            <v:stroke endarrow="block"/>
          </v:shape>
        </w:pict>
      </w:r>
    </w:p>
    <w:p w:rsidR="00D4322C" w:rsidRDefault="006A7E07">
      <w:r>
        <w:rPr>
          <w:noProof/>
        </w:rPr>
        <w:pict>
          <v:roundrect id="_x0000_s1051" style="position:absolute;margin-left:-24.3pt;margin-top:13.55pt;width:214.5pt;height:111.75pt;z-index:251692032" arcsize="10923f" strokecolor="black [3213]">
            <v:textbox inset="0,0,0,0">
              <w:txbxContent>
                <w:p w:rsidR="00D66893" w:rsidRDefault="00D66893" w:rsidP="00FB7666">
                  <w:pPr>
                    <w:pStyle w:val="a5"/>
                    <w:spacing w:after="0"/>
                    <w:jc w:val="center"/>
                    <w:rPr>
                      <w:rFonts w:ascii="Times New Roman" w:hAnsi="Times New Roman" w:cs="Times New Roman"/>
                      <w:b w:val="0"/>
                      <w:color w:val="auto"/>
                      <w:sz w:val="26"/>
                      <w:szCs w:val="26"/>
                    </w:rPr>
                  </w:pPr>
                  <w:r w:rsidRPr="00FB7666">
                    <w:rPr>
                      <w:rFonts w:ascii="Times New Roman" w:hAnsi="Times New Roman" w:cs="Times New Roman"/>
                      <w:b w:val="0"/>
                      <w:color w:val="auto"/>
                      <w:sz w:val="26"/>
                      <w:szCs w:val="26"/>
                    </w:rPr>
                    <w:t xml:space="preserve">Отказ в приеме заявления </w:t>
                  </w:r>
                </w:p>
                <w:p w:rsidR="00D66893" w:rsidRPr="00FB7666" w:rsidRDefault="00D66893" w:rsidP="00FB7666">
                  <w:pPr>
                    <w:pStyle w:val="a5"/>
                    <w:spacing w:after="0"/>
                    <w:jc w:val="center"/>
                    <w:rPr>
                      <w:rFonts w:ascii="Times New Roman" w:hAnsi="Times New Roman" w:cs="Times New Roman"/>
                      <w:b w:val="0"/>
                      <w:noProof/>
                      <w:color w:val="auto"/>
                      <w:sz w:val="26"/>
                      <w:szCs w:val="26"/>
                    </w:rPr>
                  </w:pPr>
                  <w:r w:rsidRPr="00FB7666">
                    <w:rPr>
                      <w:rFonts w:ascii="Times New Roman" w:hAnsi="Times New Roman" w:cs="Times New Roman"/>
                      <w:b w:val="0"/>
                      <w:color w:val="auto"/>
                      <w:sz w:val="26"/>
                      <w:szCs w:val="26"/>
                    </w:rPr>
                    <w:t>в случае не предоставления заяв</w:t>
                  </w:r>
                  <w:r w:rsidRPr="00FB7666">
                    <w:rPr>
                      <w:rFonts w:ascii="Times New Roman" w:hAnsi="Times New Roman" w:cs="Times New Roman"/>
                      <w:b w:val="0"/>
                      <w:color w:val="auto"/>
                      <w:sz w:val="26"/>
                      <w:szCs w:val="26"/>
                    </w:rPr>
                    <w:t>и</w:t>
                  </w:r>
                  <w:r w:rsidRPr="00FB7666">
                    <w:rPr>
                      <w:rFonts w:ascii="Times New Roman" w:hAnsi="Times New Roman" w:cs="Times New Roman"/>
                      <w:b w:val="0"/>
                      <w:color w:val="auto"/>
                      <w:sz w:val="26"/>
                      <w:szCs w:val="26"/>
                    </w:rPr>
                    <w:t>телем документов или предоставл</w:t>
                  </w:r>
                  <w:r w:rsidRPr="00FB7666">
                    <w:rPr>
                      <w:rFonts w:ascii="Times New Roman" w:hAnsi="Times New Roman" w:cs="Times New Roman"/>
                      <w:b w:val="0"/>
                      <w:color w:val="auto"/>
                      <w:sz w:val="26"/>
                      <w:szCs w:val="26"/>
                    </w:rPr>
                    <w:t>е</w:t>
                  </w:r>
                  <w:r w:rsidRPr="00FB7666">
                    <w:rPr>
                      <w:rFonts w:ascii="Times New Roman" w:hAnsi="Times New Roman" w:cs="Times New Roman"/>
                      <w:b w:val="0"/>
                      <w:color w:val="auto"/>
                      <w:sz w:val="26"/>
                      <w:szCs w:val="26"/>
                    </w:rPr>
                    <w:t>ния их в неполном объеме, наличие которых необходимо для получения муниципальной услуги</w:t>
                  </w:r>
                </w:p>
              </w:txbxContent>
            </v:textbox>
          </v:roundrect>
        </w:pict>
      </w:r>
      <w:r>
        <w:rPr>
          <w:noProof/>
        </w:rPr>
        <w:pict>
          <v:roundrect id="_x0000_s1030" style="position:absolute;margin-left:225.45pt;margin-top:10.4pt;width:220.5pt;height:111.75pt;z-index:251664384" arcsize="10923f" strokecolor="black [3213]">
            <v:textbox style="mso-next-textbox:#_x0000_s1030" inset="0,0,0,0">
              <w:txbxContent>
                <w:p w:rsidR="00D66893" w:rsidRDefault="00D66893" w:rsidP="00FB7666">
                  <w:pPr>
                    <w:pStyle w:val="a5"/>
                    <w:spacing w:after="0"/>
                    <w:jc w:val="center"/>
                    <w:rPr>
                      <w:rFonts w:ascii="Times New Roman" w:hAnsi="Times New Roman" w:cs="Times New Roman"/>
                      <w:b w:val="0"/>
                      <w:color w:val="auto"/>
                      <w:sz w:val="26"/>
                      <w:szCs w:val="26"/>
                    </w:rPr>
                  </w:pPr>
                  <w:r w:rsidRPr="00FB7666">
                    <w:rPr>
                      <w:rFonts w:ascii="Times New Roman" w:hAnsi="Times New Roman" w:cs="Times New Roman"/>
                      <w:b w:val="0"/>
                      <w:color w:val="auto"/>
                      <w:sz w:val="26"/>
                      <w:szCs w:val="26"/>
                    </w:rPr>
                    <w:t xml:space="preserve">Прием и регистрация заявления </w:t>
                  </w:r>
                </w:p>
                <w:p w:rsidR="00D66893" w:rsidRPr="00FB7666" w:rsidRDefault="00D66893" w:rsidP="00FB7666">
                  <w:pPr>
                    <w:pStyle w:val="a5"/>
                    <w:spacing w:after="0"/>
                    <w:jc w:val="center"/>
                    <w:rPr>
                      <w:rFonts w:ascii="Times New Roman" w:hAnsi="Times New Roman" w:cs="Times New Roman"/>
                      <w:b w:val="0"/>
                      <w:noProof/>
                      <w:color w:val="auto"/>
                      <w:sz w:val="26"/>
                      <w:szCs w:val="26"/>
                    </w:rPr>
                  </w:pPr>
                  <w:proofErr w:type="gramStart"/>
                  <w:r w:rsidRPr="00FB7666">
                    <w:rPr>
                      <w:rFonts w:ascii="Times New Roman" w:hAnsi="Times New Roman" w:cs="Times New Roman"/>
                      <w:b w:val="0"/>
                      <w:color w:val="auto"/>
                      <w:sz w:val="26"/>
                      <w:szCs w:val="26"/>
                    </w:rPr>
                    <w:t>о выдаче справки об отказе от права преимущественной покупки доли в праве общей долевой собственности на жилые помещения</w:t>
                  </w:r>
                  <w:proofErr w:type="gramEnd"/>
                  <w:r w:rsidRPr="00FB7666">
                    <w:rPr>
                      <w:rFonts w:ascii="Times New Roman" w:hAnsi="Times New Roman" w:cs="Times New Roman"/>
                      <w:b w:val="0"/>
                      <w:color w:val="auto"/>
                      <w:sz w:val="26"/>
                      <w:szCs w:val="26"/>
                    </w:rPr>
                    <w:t xml:space="preserve"> (комнаты в коммунальной квартире)</w:t>
                  </w:r>
                </w:p>
              </w:txbxContent>
            </v:textbox>
          </v:roundrect>
        </w:pict>
      </w:r>
    </w:p>
    <w:p w:rsidR="00F079BB" w:rsidRDefault="006A7E07" w:rsidP="00DB0EFE">
      <w:pPr>
        <w:pStyle w:val="a5"/>
      </w:pPr>
      <w:r>
        <w:rPr>
          <w:noProof/>
        </w:rPr>
        <w:pict>
          <v:roundrect id="_x0000_s1035" style="position:absolute;margin-left:565.95pt;margin-top:5.35pt;width:122.25pt;height:94.5pt;z-index:251670528" arcsize="10923f"/>
        </w:pict>
      </w:r>
      <w:r>
        <w:rPr>
          <w:noProof/>
        </w:rPr>
        <w:pict>
          <v:shapetype id="_x0000_t202" coordsize="21600,21600" o:spt="202" path="m,l,21600r21600,l21600,xe">
            <v:stroke joinstyle="miter"/>
            <v:path gradientshapeok="t" o:connecttype="rect"/>
          </v:shapetype>
          <v:shape id="_x0000_s1027" type="#_x0000_t202" style="position:absolute;margin-left:-120.3pt;margin-top:18.1pt;width:108pt;height:60.75pt;z-index:251660288" stroked="f">
            <v:textbox style="mso-next-textbox:#_x0000_s1027" inset="0,0,0,0">
              <w:txbxContent>
                <w:p w:rsidR="00D66893" w:rsidRPr="00FA1CBE" w:rsidRDefault="00D66893" w:rsidP="00FA1CBE"/>
              </w:txbxContent>
            </v:textbox>
          </v:shape>
        </w:pict>
      </w:r>
    </w:p>
    <w:p w:rsidR="00F079BB" w:rsidRDefault="006A7E07">
      <w:r>
        <w:rPr>
          <w:noProof/>
        </w:rPr>
        <w:pict>
          <v:shape id="_x0000_s1067" type="#_x0000_t32" style="position:absolute;margin-left:337.2pt;margin-top:78.85pt;width:0;height:29.25pt;z-index:251697152" o:connectortype="straight">
            <v:stroke endarrow="block"/>
          </v:shape>
        </w:pict>
      </w:r>
      <w:r>
        <w:rPr>
          <w:noProof/>
        </w:rPr>
        <w:pict>
          <v:roundrect id="_x0000_s1036" style="position:absolute;margin-left:227.7pt;margin-top:114.1pt;width:220.5pt;height:72.6pt;z-index:251672576" arcsize="10923f" strokecolor="black [3213]">
            <v:textbox style="mso-next-textbox:#_x0000_s1036" inset="0,0,0,0">
              <w:txbxContent>
                <w:p w:rsidR="00D66893" w:rsidRDefault="00D66893" w:rsidP="009E170F">
                  <w:pPr>
                    <w:spacing w:after="0"/>
                    <w:jc w:val="center"/>
                    <w:rPr>
                      <w:rFonts w:ascii="Times New Roman" w:hAnsi="Times New Roman" w:cs="Times New Roman"/>
                      <w:sz w:val="26"/>
                      <w:szCs w:val="26"/>
                    </w:rPr>
                  </w:pPr>
                  <w:r w:rsidRPr="00FB7666">
                    <w:rPr>
                      <w:rFonts w:ascii="Times New Roman" w:hAnsi="Times New Roman" w:cs="Times New Roman"/>
                      <w:sz w:val="26"/>
                      <w:szCs w:val="26"/>
                    </w:rPr>
                    <w:t xml:space="preserve">Рассмотрение заявления </w:t>
                  </w:r>
                </w:p>
                <w:p w:rsidR="00D66893" w:rsidRDefault="00D66893" w:rsidP="009E170F">
                  <w:pPr>
                    <w:spacing w:after="0"/>
                    <w:jc w:val="center"/>
                    <w:rPr>
                      <w:rFonts w:ascii="Times New Roman" w:hAnsi="Times New Roman" w:cs="Times New Roman"/>
                      <w:sz w:val="26"/>
                      <w:szCs w:val="26"/>
                    </w:rPr>
                  </w:pPr>
                  <w:r w:rsidRPr="00FB7666">
                    <w:rPr>
                      <w:rFonts w:ascii="Times New Roman" w:hAnsi="Times New Roman" w:cs="Times New Roman"/>
                      <w:sz w:val="26"/>
                      <w:szCs w:val="26"/>
                    </w:rPr>
                    <w:t xml:space="preserve">и выдача справки заявителю </w:t>
                  </w:r>
                </w:p>
                <w:p w:rsidR="00D66893" w:rsidRPr="00FB7666" w:rsidRDefault="00D66893" w:rsidP="009E170F">
                  <w:pPr>
                    <w:spacing w:after="0"/>
                    <w:jc w:val="center"/>
                    <w:rPr>
                      <w:rFonts w:ascii="Times New Roman" w:hAnsi="Times New Roman" w:cs="Times New Roman"/>
                      <w:sz w:val="26"/>
                      <w:szCs w:val="26"/>
                    </w:rPr>
                  </w:pPr>
                  <w:r w:rsidRPr="00FB7666">
                    <w:rPr>
                      <w:rFonts w:ascii="Times New Roman" w:hAnsi="Times New Roman" w:cs="Times New Roman"/>
                      <w:sz w:val="26"/>
                      <w:szCs w:val="26"/>
                    </w:rPr>
                    <w:t>или отказ в выдаче справки</w:t>
                  </w:r>
                </w:p>
              </w:txbxContent>
            </v:textbox>
          </v:roundrect>
        </w:pict>
      </w:r>
      <w:r>
        <w:rPr>
          <w:noProof/>
        </w:rPr>
        <w:pict>
          <v:roundrect id="_x0000_s1041" style="position:absolute;margin-left:514.95pt;margin-top:87.85pt;width:103.5pt;height:48.75pt;z-index:251678720" arcsize="10923f"/>
        </w:pict>
      </w:r>
      <w:r>
        <w:rPr>
          <w:noProof/>
        </w:rPr>
        <w:pict>
          <v:shape id="_x0000_s1042" type="#_x0000_t202" style="position:absolute;margin-left:520.2pt;margin-top:114.1pt;width:84.75pt;height:29.25pt;z-index:251680768" stroked="f">
            <v:textbox inset="0,0,0,0">
              <w:txbxContent>
                <w:p w:rsidR="00D66893" w:rsidRDefault="00D66893" w:rsidP="00DE7E60">
                  <w:pPr>
                    <w:pStyle w:val="a5"/>
                    <w:rPr>
                      <w:noProof/>
                    </w:rPr>
                  </w:pPr>
                </w:p>
              </w:txbxContent>
            </v:textbox>
          </v:shape>
        </w:pict>
      </w:r>
      <w:r>
        <w:rPr>
          <w:noProof/>
        </w:rPr>
        <w:pict>
          <v:shape id="_x0000_s1040" type="#_x0000_t202" style="position:absolute;margin-left:537.45pt;margin-top:114.1pt;width:28.5pt;height:28.5pt;z-index:251677696" stroked="f">
            <v:textbox inset="0,0,0,0">
              <w:txbxContent>
                <w:p w:rsidR="00D66893" w:rsidRPr="00DF2A6A" w:rsidRDefault="00D66893" w:rsidP="00DF2A6A"/>
              </w:txbxContent>
            </v:textbox>
          </v:shape>
        </w:pict>
      </w:r>
    </w:p>
    <w:sectPr w:rsidR="00F079BB" w:rsidSect="00FB766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93" w:rsidRDefault="00D66893" w:rsidP="00514B40">
      <w:pPr>
        <w:spacing w:after="0" w:line="240" w:lineRule="auto"/>
      </w:pPr>
      <w:r>
        <w:separator/>
      </w:r>
    </w:p>
  </w:endnote>
  <w:endnote w:type="continuationSeparator" w:id="0">
    <w:p w:rsidR="00D66893" w:rsidRDefault="00D66893" w:rsidP="00514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93" w:rsidRDefault="00D66893" w:rsidP="00514B40">
      <w:pPr>
        <w:spacing w:after="0" w:line="240" w:lineRule="auto"/>
      </w:pPr>
      <w:r>
        <w:separator/>
      </w:r>
    </w:p>
  </w:footnote>
  <w:footnote w:type="continuationSeparator" w:id="0">
    <w:p w:rsidR="00D66893" w:rsidRDefault="00D66893" w:rsidP="00514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6907"/>
      <w:docPartObj>
        <w:docPartGallery w:val="Page Numbers (Top of Page)"/>
        <w:docPartUnique/>
      </w:docPartObj>
    </w:sdtPr>
    <w:sdtContent>
      <w:p w:rsidR="00D66893" w:rsidRDefault="006A7E07">
        <w:pPr>
          <w:pStyle w:val="a6"/>
          <w:jc w:val="center"/>
        </w:pPr>
        <w:fldSimple w:instr=" PAGE   \* MERGEFORMAT ">
          <w:r w:rsidR="00D02DB1">
            <w:rPr>
              <w:noProof/>
            </w:rPr>
            <w:t>2</w:t>
          </w:r>
        </w:fldSimple>
      </w:p>
    </w:sdtContent>
  </w:sdt>
  <w:p w:rsidR="00D66893" w:rsidRDefault="00D668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B59"/>
    <w:multiLevelType w:val="hybridMultilevel"/>
    <w:tmpl w:val="AF1C49BE"/>
    <w:lvl w:ilvl="0" w:tplc="4B58C1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BD400C9"/>
    <w:multiLevelType w:val="multilevel"/>
    <w:tmpl w:val="B7C80588"/>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0"/>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430DF"/>
    <w:rsid w:val="00015DD3"/>
    <w:rsid w:val="00025070"/>
    <w:rsid w:val="00030A71"/>
    <w:rsid w:val="00032F69"/>
    <w:rsid w:val="00037CAE"/>
    <w:rsid w:val="0004636B"/>
    <w:rsid w:val="000468E1"/>
    <w:rsid w:val="00086051"/>
    <w:rsid w:val="00094AEA"/>
    <w:rsid w:val="000C0361"/>
    <w:rsid w:val="000C7483"/>
    <w:rsid w:val="000C7AB8"/>
    <w:rsid w:val="000D4251"/>
    <w:rsid w:val="000E6D69"/>
    <w:rsid w:val="00105D41"/>
    <w:rsid w:val="00123CD9"/>
    <w:rsid w:val="00137F84"/>
    <w:rsid w:val="00145673"/>
    <w:rsid w:val="001465EE"/>
    <w:rsid w:val="00167320"/>
    <w:rsid w:val="001739F5"/>
    <w:rsid w:val="001970C9"/>
    <w:rsid w:val="001A0018"/>
    <w:rsid w:val="001A1E46"/>
    <w:rsid w:val="001A3B20"/>
    <w:rsid w:val="001B5734"/>
    <w:rsid w:val="001E1AB0"/>
    <w:rsid w:val="001E7EFB"/>
    <w:rsid w:val="00205075"/>
    <w:rsid w:val="00207371"/>
    <w:rsid w:val="00235006"/>
    <w:rsid w:val="00237712"/>
    <w:rsid w:val="00241354"/>
    <w:rsid w:val="0025242E"/>
    <w:rsid w:val="00253904"/>
    <w:rsid w:val="00257667"/>
    <w:rsid w:val="002607BC"/>
    <w:rsid w:val="00270783"/>
    <w:rsid w:val="002A3CBD"/>
    <w:rsid w:val="002B32E6"/>
    <w:rsid w:val="002B3DB5"/>
    <w:rsid w:val="002D5D99"/>
    <w:rsid w:val="00310B95"/>
    <w:rsid w:val="00312220"/>
    <w:rsid w:val="00314CB4"/>
    <w:rsid w:val="00316F47"/>
    <w:rsid w:val="003237FE"/>
    <w:rsid w:val="003269E7"/>
    <w:rsid w:val="00330AC5"/>
    <w:rsid w:val="00331B1C"/>
    <w:rsid w:val="00335756"/>
    <w:rsid w:val="00335B44"/>
    <w:rsid w:val="00362B3B"/>
    <w:rsid w:val="00375230"/>
    <w:rsid w:val="00392E37"/>
    <w:rsid w:val="003B7BEF"/>
    <w:rsid w:val="003C09F7"/>
    <w:rsid w:val="003D0CD2"/>
    <w:rsid w:val="003F4A9A"/>
    <w:rsid w:val="003F5F01"/>
    <w:rsid w:val="0040643F"/>
    <w:rsid w:val="00411769"/>
    <w:rsid w:val="00416282"/>
    <w:rsid w:val="00432953"/>
    <w:rsid w:val="0043315D"/>
    <w:rsid w:val="004332DC"/>
    <w:rsid w:val="00472739"/>
    <w:rsid w:val="00474272"/>
    <w:rsid w:val="004828A8"/>
    <w:rsid w:val="00484D81"/>
    <w:rsid w:val="004A5406"/>
    <w:rsid w:val="004C1830"/>
    <w:rsid w:val="004C59AB"/>
    <w:rsid w:val="004C6F8C"/>
    <w:rsid w:val="004D21DC"/>
    <w:rsid w:val="005010F3"/>
    <w:rsid w:val="00514B40"/>
    <w:rsid w:val="005161CB"/>
    <w:rsid w:val="005377BD"/>
    <w:rsid w:val="005469EE"/>
    <w:rsid w:val="00562074"/>
    <w:rsid w:val="00577DEC"/>
    <w:rsid w:val="0059463A"/>
    <w:rsid w:val="005A4AE0"/>
    <w:rsid w:val="005A7C59"/>
    <w:rsid w:val="005E34D6"/>
    <w:rsid w:val="005F184D"/>
    <w:rsid w:val="005F7D24"/>
    <w:rsid w:val="00614778"/>
    <w:rsid w:val="00616F2A"/>
    <w:rsid w:val="00636C95"/>
    <w:rsid w:val="00654AFD"/>
    <w:rsid w:val="00676316"/>
    <w:rsid w:val="00687724"/>
    <w:rsid w:val="0068782F"/>
    <w:rsid w:val="006A21B7"/>
    <w:rsid w:val="006A7E07"/>
    <w:rsid w:val="006C52CD"/>
    <w:rsid w:val="006E4978"/>
    <w:rsid w:val="006E5CE1"/>
    <w:rsid w:val="006E5FF4"/>
    <w:rsid w:val="006F4F20"/>
    <w:rsid w:val="006F751B"/>
    <w:rsid w:val="00710023"/>
    <w:rsid w:val="0071128F"/>
    <w:rsid w:val="007218D3"/>
    <w:rsid w:val="0072295C"/>
    <w:rsid w:val="007364A6"/>
    <w:rsid w:val="00782811"/>
    <w:rsid w:val="007A0515"/>
    <w:rsid w:val="007A3CD2"/>
    <w:rsid w:val="007B22B9"/>
    <w:rsid w:val="007B6CD1"/>
    <w:rsid w:val="007E4F60"/>
    <w:rsid w:val="00815843"/>
    <w:rsid w:val="0084295C"/>
    <w:rsid w:val="00843AAF"/>
    <w:rsid w:val="008506F4"/>
    <w:rsid w:val="00851D3D"/>
    <w:rsid w:val="008533D6"/>
    <w:rsid w:val="0086350C"/>
    <w:rsid w:val="00866605"/>
    <w:rsid w:val="00866D03"/>
    <w:rsid w:val="00870F4C"/>
    <w:rsid w:val="00872E64"/>
    <w:rsid w:val="0088452A"/>
    <w:rsid w:val="008A2961"/>
    <w:rsid w:val="008C5647"/>
    <w:rsid w:val="008D676B"/>
    <w:rsid w:val="008F427F"/>
    <w:rsid w:val="009101F9"/>
    <w:rsid w:val="00927F90"/>
    <w:rsid w:val="0093568B"/>
    <w:rsid w:val="009430DF"/>
    <w:rsid w:val="00957558"/>
    <w:rsid w:val="00962724"/>
    <w:rsid w:val="00991D89"/>
    <w:rsid w:val="009925D0"/>
    <w:rsid w:val="009A4AED"/>
    <w:rsid w:val="009B17F7"/>
    <w:rsid w:val="009B2835"/>
    <w:rsid w:val="009B67CC"/>
    <w:rsid w:val="009D6073"/>
    <w:rsid w:val="009D6E6A"/>
    <w:rsid w:val="009D72DF"/>
    <w:rsid w:val="009E170F"/>
    <w:rsid w:val="009E7419"/>
    <w:rsid w:val="00A40C69"/>
    <w:rsid w:val="00A45D1B"/>
    <w:rsid w:val="00A54106"/>
    <w:rsid w:val="00A65B9F"/>
    <w:rsid w:val="00A97556"/>
    <w:rsid w:val="00AA4DA9"/>
    <w:rsid w:val="00AB11F1"/>
    <w:rsid w:val="00AE2651"/>
    <w:rsid w:val="00AE3732"/>
    <w:rsid w:val="00AF4981"/>
    <w:rsid w:val="00AF4C5A"/>
    <w:rsid w:val="00B16679"/>
    <w:rsid w:val="00B215C2"/>
    <w:rsid w:val="00B47F28"/>
    <w:rsid w:val="00B65534"/>
    <w:rsid w:val="00B65AB7"/>
    <w:rsid w:val="00B67140"/>
    <w:rsid w:val="00B7321A"/>
    <w:rsid w:val="00B80ADD"/>
    <w:rsid w:val="00B84836"/>
    <w:rsid w:val="00B93A00"/>
    <w:rsid w:val="00BA0FD1"/>
    <w:rsid w:val="00BB11D8"/>
    <w:rsid w:val="00BB1598"/>
    <w:rsid w:val="00BC1550"/>
    <w:rsid w:val="00BC6288"/>
    <w:rsid w:val="00BC7C80"/>
    <w:rsid w:val="00BD2E2B"/>
    <w:rsid w:val="00BF098F"/>
    <w:rsid w:val="00C016AC"/>
    <w:rsid w:val="00C04F77"/>
    <w:rsid w:val="00C169D8"/>
    <w:rsid w:val="00C4745F"/>
    <w:rsid w:val="00C818D1"/>
    <w:rsid w:val="00CA7619"/>
    <w:rsid w:val="00CB1368"/>
    <w:rsid w:val="00CD32AD"/>
    <w:rsid w:val="00D02DB1"/>
    <w:rsid w:val="00D05EB0"/>
    <w:rsid w:val="00D0763C"/>
    <w:rsid w:val="00D11CF2"/>
    <w:rsid w:val="00D12E80"/>
    <w:rsid w:val="00D352F1"/>
    <w:rsid w:val="00D3559B"/>
    <w:rsid w:val="00D378C9"/>
    <w:rsid w:val="00D4322C"/>
    <w:rsid w:val="00D53BEE"/>
    <w:rsid w:val="00D654AB"/>
    <w:rsid w:val="00D66893"/>
    <w:rsid w:val="00D97CC6"/>
    <w:rsid w:val="00DA2D6D"/>
    <w:rsid w:val="00DA43F7"/>
    <w:rsid w:val="00DA753B"/>
    <w:rsid w:val="00DB0EFE"/>
    <w:rsid w:val="00DB5C1D"/>
    <w:rsid w:val="00DC14DD"/>
    <w:rsid w:val="00DC3920"/>
    <w:rsid w:val="00DD4A4E"/>
    <w:rsid w:val="00DD7848"/>
    <w:rsid w:val="00DE7E60"/>
    <w:rsid w:val="00DF2A6A"/>
    <w:rsid w:val="00E01513"/>
    <w:rsid w:val="00E018BA"/>
    <w:rsid w:val="00E061BD"/>
    <w:rsid w:val="00E11C2E"/>
    <w:rsid w:val="00E24C80"/>
    <w:rsid w:val="00E3024B"/>
    <w:rsid w:val="00E4485F"/>
    <w:rsid w:val="00E55A0D"/>
    <w:rsid w:val="00E57C86"/>
    <w:rsid w:val="00E71751"/>
    <w:rsid w:val="00E73997"/>
    <w:rsid w:val="00E86109"/>
    <w:rsid w:val="00EB684D"/>
    <w:rsid w:val="00EC0C34"/>
    <w:rsid w:val="00EC640D"/>
    <w:rsid w:val="00EC6AC8"/>
    <w:rsid w:val="00ED26D2"/>
    <w:rsid w:val="00ED2E7E"/>
    <w:rsid w:val="00EF022E"/>
    <w:rsid w:val="00EF40FD"/>
    <w:rsid w:val="00F079BB"/>
    <w:rsid w:val="00F21D17"/>
    <w:rsid w:val="00F270B7"/>
    <w:rsid w:val="00F62DB6"/>
    <w:rsid w:val="00F933E4"/>
    <w:rsid w:val="00FA1CBE"/>
    <w:rsid w:val="00FB06E4"/>
    <w:rsid w:val="00FB7666"/>
    <w:rsid w:val="00FE072D"/>
    <w:rsid w:val="00FE33A0"/>
    <w:rsid w:val="00FE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colormenu v:ext="edit" strokecolor="none [3213]"/>
    </o:shapedefaults>
    <o:shapelayout v:ext="edit">
      <o:idmap v:ext="edit" data="1"/>
      <o:rules v:ext="edit">
        <o:r id="V:Rule6" type="connector" idref="#_x0000_s1064"/>
        <o:r id="V:Rule7" type="connector" idref="#_x0000_s1063"/>
        <o:r id="V:Rule8" type="connector" idref="#_x0000_s1060"/>
        <o:r id="V:Rule9" type="connector" idref="#_x0000_s1065"/>
        <o:r id="V:Rule1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 (веб)2"/>
    <w:basedOn w:val="a"/>
    <w:rsid w:val="009430DF"/>
    <w:pPr>
      <w:spacing w:before="150" w:after="0" w:line="270" w:lineRule="atLeast"/>
    </w:pPr>
    <w:rPr>
      <w:rFonts w:ascii="Times New Roman" w:eastAsia="Times New Roman" w:hAnsi="Times New Roman" w:cs="Times New Roman"/>
      <w:sz w:val="24"/>
      <w:szCs w:val="24"/>
    </w:rPr>
  </w:style>
  <w:style w:type="character" w:styleId="a3">
    <w:name w:val="Strong"/>
    <w:basedOn w:val="a0"/>
    <w:qFormat/>
    <w:rsid w:val="009430DF"/>
    <w:rPr>
      <w:b/>
      <w:bCs/>
    </w:rPr>
  </w:style>
  <w:style w:type="paragraph" w:styleId="20">
    <w:name w:val="Body Text 2"/>
    <w:basedOn w:val="a"/>
    <w:link w:val="21"/>
    <w:rsid w:val="00F933E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21">
    <w:name w:val="Основной текст 2 Знак"/>
    <w:basedOn w:val="a0"/>
    <w:link w:val="20"/>
    <w:rsid w:val="00F933E4"/>
    <w:rPr>
      <w:rFonts w:ascii="Times New Roman" w:eastAsia="Times New Roman" w:hAnsi="Times New Roman" w:cs="Times New Roman"/>
      <w:sz w:val="24"/>
      <w:szCs w:val="24"/>
      <w:lang w:eastAsia="ar-SA"/>
    </w:rPr>
  </w:style>
  <w:style w:type="paragraph" w:customStyle="1" w:styleId="ConsPlusTitle">
    <w:name w:val="ConsPlusTitle"/>
    <w:basedOn w:val="a"/>
    <w:next w:val="a"/>
    <w:rsid w:val="00F933E4"/>
    <w:pPr>
      <w:suppressAutoHyphens/>
      <w:autoSpaceDE w:val="0"/>
      <w:spacing w:after="0" w:line="240" w:lineRule="auto"/>
    </w:pPr>
    <w:rPr>
      <w:rFonts w:ascii="Arial" w:eastAsia="Arial" w:hAnsi="Arial" w:cs="Times New Roman"/>
      <w:b/>
      <w:bCs/>
      <w:sz w:val="20"/>
      <w:szCs w:val="20"/>
    </w:rPr>
  </w:style>
  <w:style w:type="paragraph" w:styleId="a4">
    <w:name w:val="No Spacing"/>
    <w:uiPriority w:val="1"/>
    <w:qFormat/>
    <w:rsid w:val="00F933E4"/>
    <w:pPr>
      <w:spacing w:after="0" w:line="240" w:lineRule="auto"/>
    </w:pPr>
    <w:rPr>
      <w:rFonts w:ascii="Calibri" w:eastAsia="Times New Roman" w:hAnsi="Calibri" w:cs="Times New Roman"/>
    </w:rPr>
  </w:style>
  <w:style w:type="paragraph" w:styleId="a5">
    <w:name w:val="caption"/>
    <w:basedOn w:val="a"/>
    <w:next w:val="a"/>
    <w:uiPriority w:val="35"/>
    <w:unhideWhenUsed/>
    <w:qFormat/>
    <w:rsid w:val="009B67CC"/>
    <w:pPr>
      <w:spacing w:line="240" w:lineRule="auto"/>
    </w:pPr>
    <w:rPr>
      <w:b/>
      <w:bCs/>
      <w:color w:val="4F81BD" w:themeColor="accent1"/>
      <w:sz w:val="18"/>
      <w:szCs w:val="18"/>
    </w:rPr>
  </w:style>
  <w:style w:type="paragraph" w:styleId="a6">
    <w:name w:val="header"/>
    <w:basedOn w:val="a"/>
    <w:link w:val="a7"/>
    <w:uiPriority w:val="99"/>
    <w:unhideWhenUsed/>
    <w:rsid w:val="00514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4B40"/>
  </w:style>
  <w:style w:type="paragraph" w:styleId="a8">
    <w:name w:val="footer"/>
    <w:basedOn w:val="a"/>
    <w:link w:val="a9"/>
    <w:uiPriority w:val="99"/>
    <w:semiHidden/>
    <w:unhideWhenUsed/>
    <w:rsid w:val="00514B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4B40"/>
  </w:style>
  <w:style w:type="character" w:styleId="aa">
    <w:name w:val="Hyperlink"/>
    <w:basedOn w:val="a0"/>
    <w:rsid w:val="008533D6"/>
    <w:rPr>
      <w:color w:val="0000FF"/>
      <w:u w:val="single"/>
    </w:rPr>
  </w:style>
  <w:style w:type="paragraph" w:styleId="3">
    <w:name w:val="Body Text Indent 3"/>
    <w:basedOn w:val="a"/>
    <w:link w:val="30"/>
    <w:uiPriority w:val="99"/>
    <w:unhideWhenUsed/>
    <w:rsid w:val="00241354"/>
    <w:pPr>
      <w:spacing w:after="120"/>
      <w:ind w:left="283"/>
    </w:pPr>
    <w:rPr>
      <w:sz w:val="16"/>
      <w:szCs w:val="16"/>
    </w:rPr>
  </w:style>
  <w:style w:type="character" w:customStyle="1" w:styleId="30">
    <w:name w:val="Основной текст с отступом 3 Знак"/>
    <w:basedOn w:val="a0"/>
    <w:link w:val="3"/>
    <w:uiPriority w:val="99"/>
    <w:rsid w:val="00241354"/>
    <w:rPr>
      <w:sz w:val="16"/>
      <w:szCs w:val="16"/>
    </w:rPr>
  </w:style>
  <w:style w:type="paragraph" w:styleId="ab">
    <w:name w:val="List Paragraph"/>
    <w:basedOn w:val="a"/>
    <w:uiPriority w:val="34"/>
    <w:qFormat/>
    <w:rsid w:val="00241354"/>
    <w:pPr>
      <w:ind w:left="720"/>
      <w:contextualSpacing/>
    </w:pPr>
  </w:style>
  <w:style w:type="paragraph" w:customStyle="1" w:styleId="rvps3">
    <w:name w:val="rvps3"/>
    <w:basedOn w:val="a"/>
    <w:rsid w:val="00FB766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7">
    <w:name w:val="rvts7"/>
    <w:basedOn w:val="a0"/>
    <w:rsid w:val="00FB7666"/>
  </w:style>
</w:styles>
</file>

<file path=word/webSettings.xml><?xml version="1.0" encoding="utf-8"?>
<w:webSettings xmlns:r="http://schemas.openxmlformats.org/officeDocument/2006/relationships" xmlns:w="http://schemas.openxmlformats.org/wordprocessingml/2006/main">
  <w:divs>
    <w:div w:id="3819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p@mail.primory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10D5-84B9-44F0-949C-DD316276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Burdina</dc:creator>
  <cp:keywords/>
  <dc:description/>
  <cp:lastModifiedBy>Kudaeva</cp:lastModifiedBy>
  <cp:revision>8</cp:revision>
  <cp:lastPrinted>2010-12-26T23:40:00Z</cp:lastPrinted>
  <dcterms:created xsi:type="dcterms:W3CDTF">2010-12-24T00:00:00Z</dcterms:created>
  <dcterms:modified xsi:type="dcterms:W3CDTF">2019-09-09T07:24:00Z</dcterms:modified>
</cp:coreProperties>
</file>